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49A14" w14:textId="77777777" w:rsidR="005A6D4C" w:rsidRPr="005A6D4C" w:rsidRDefault="005A6D4C" w:rsidP="005A6D4C">
      <w:pPr>
        <w:widowControl/>
        <w:jc w:val="center"/>
        <w:rPr>
          <w:rFonts w:ascii="Times New Roman" w:eastAsia="Calibri" w:hAnsi="Times New Roman" w:cs="Times New Roman"/>
          <w:color w:val="auto"/>
          <w:sz w:val="32"/>
          <w:szCs w:val="32"/>
          <w:u w:val="single"/>
          <w:lang w:eastAsia="en-US" w:bidi="ar-SA"/>
        </w:rPr>
      </w:pPr>
      <w:r w:rsidRPr="005A6D4C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anchor distT="0" distB="0" distL="114300" distR="114300" simplePos="0" relativeHeight="251659264" behindDoc="0" locked="0" layoutInCell="1" allowOverlap="1" wp14:anchorId="46BEF6B8" wp14:editId="270BBC26">
            <wp:simplePos x="0" y="0"/>
            <wp:positionH relativeFrom="column">
              <wp:posOffset>-438150</wp:posOffset>
            </wp:positionH>
            <wp:positionV relativeFrom="paragraph">
              <wp:posOffset>-354330</wp:posOffset>
            </wp:positionV>
            <wp:extent cx="1333500" cy="123825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о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6D4C">
        <w:rPr>
          <w:rFonts w:ascii="Times New Roman" w:eastAsia="Calibri" w:hAnsi="Times New Roman" w:cs="Times New Roman"/>
          <w:color w:val="auto"/>
          <w:sz w:val="32"/>
          <w:szCs w:val="32"/>
          <w:u w:val="single"/>
          <w:lang w:eastAsia="en-US" w:bidi="ar-SA"/>
        </w:rPr>
        <w:t>Д Е Т С К А    Г Р А Д И Н А    „РАЙНА  КНЯГИНЯ“</w:t>
      </w:r>
    </w:p>
    <w:p w14:paraId="3C37E0FC" w14:textId="77777777" w:rsidR="005A6D4C" w:rsidRPr="005A6D4C" w:rsidRDefault="005A6D4C" w:rsidP="005A6D4C">
      <w:pPr>
        <w:widowControl/>
        <w:jc w:val="center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  <w:r w:rsidRPr="005A6D4C">
        <w:rPr>
          <w:rFonts w:ascii="Cambria Math" w:eastAsia="Times New Roman" w:hAnsi="Cambria Math" w:cs="Cambria Math"/>
          <w:iCs/>
          <w:color w:val="auto"/>
          <w:sz w:val="20"/>
          <w:szCs w:val="20"/>
          <w:lang w:bidi="ar-SA"/>
        </w:rPr>
        <w:t>⌦</w:t>
      </w:r>
      <w:r w:rsidRPr="005A6D4C">
        <w:rPr>
          <w:rFonts w:ascii="Times New Roman" w:eastAsia="Times New Roman" w:hAnsi="Times New Roman" w:cs="Times New Roman"/>
          <w:iCs/>
          <w:color w:val="auto"/>
          <w:sz w:val="20"/>
          <w:szCs w:val="20"/>
          <w:lang w:bidi="ar-SA"/>
        </w:rPr>
        <w:t xml:space="preserve">гр. Кърджали, ул. „Райко Жинзифов“ №104, </w:t>
      </w:r>
      <w:r w:rsidRPr="005A6D4C">
        <w:rPr>
          <w:rFonts w:ascii="MS Gothic" w:eastAsia="MS Gothic" w:hAnsi="MS Gothic" w:cs="MS Gothic" w:hint="eastAsia"/>
          <w:iCs/>
          <w:color w:val="auto"/>
          <w:sz w:val="20"/>
          <w:szCs w:val="20"/>
          <w:lang w:bidi="ar-SA"/>
        </w:rPr>
        <w:t>☏</w:t>
      </w:r>
      <w:r w:rsidRPr="005A6D4C">
        <w:rPr>
          <w:rFonts w:ascii="Times New Roman" w:eastAsia="Times New Roman" w:hAnsi="Times New Roman" w:cs="Times New Roman"/>
          <w:iCs/>
          <w:color w:val="auto"/>
          <w:sz w:val="20"/>
          <w:szCs w:val="20"/>
          <w:lang w:bidi="ar-SA"/>
        </w:rPr>
        <w:t xml:space="preserve"> 0361/65338, </w:t>
      </w:r>
      <w:r w:rsidRPr="005A6D4C">
        <w:rPr>
          <w:rFonts w:ascii="Segoe UI Symbol" w:eastAsia="Times New Roman" w:hAnsi="Segoe UI Symbol" w:cs="Segoe UI Symbol"/>
          <w:color w:val="auto"/>
          <w:sz w:val="20"/>
          <w:szCs w:val="20"/>
          <w:lang w:bidi="ar-SA"/>
        </w:rPr>
        <w:t>📧</w:t>
      </w:r>
      <w:r w:rsidRPr="005A6D4C">
        <w:rPr>
          <w:rFonts w:ascii="Times New Roman" w:eastAsia="Times New Roman" w:hAnsi="Times New Roman" w:cs="Times New Roman"/>
          <w:iCs/>
          <w:color w:val="auto"/>
          <w:sz w:val="20"/>
          <w:szCs w:val="20"/>
          <w:lang w:bidi="ar-SA"/>
        </w:rPr>
        <w:t xml:space="preserve"> </w:t>
      </w:r>
      <w:hyperlink r:id="rId8" w:history="1">
        <w:r w:rsidRPr="005A6D4C">
          <w:rPr>
            <w:rFonts w:ascii="Times New Roman" w:eastAsia="Times New Roman" w:hAnsi="Times New Roman" w:cs="Times New Roman"/>
            <w:iCs/>
            <w:color w:val="0000FF"/>
            <w:sz w:val="20"/>
            <w:szCs w:val="20"/>
            <w:u w:val="single"/>
            <w:lang w:val="tr-TR" w:bidi="ar-SA"/>
          </w:rPr>
          <w:t>kniaginia06</w:t>
        </w:r>
        <w:r w:rsidRPr="005A6D4C">
          <w:rPr>
            <w:rFonts w:ascii="Times New Roman" w:eastAsia="Times New Roman" w:hAnsi="Times New Roman" w:cs="Times New Roman"/>
            <w:iCs/>
            <w:color w:val="0000FF"/>
            <w:sz w:val="20"/>
            <w:szCs w:val="20"/>
            <w:u w:val="single"/>
            <w:lang w:bidi="ar-SA"/>
          </w:rPr>
          <w:t>@abv.bg</w:t>
        </w:r>
      </w:hyperlink>
      <w:r w:rsidRPr="005A6D4C">
        <w:rPr>
          <w:rFonts w:ascii="Times New Roman" w:eastAsia="Times New Roman" w:hAnsi="Times New Roman" w:cs="Times New Roman"/>
          <w:iCs/>
          <w:color w:val="auto"/>
          <w:sz w:val="20"/>
          <w:szCs w:val="20"/>
          <w:lang w:val="tr-TR" w:bidi="ar-SA"/>
        </w:rPr>
        <w:t xml:space="preserve"> </w:t>
      </w:r>
    </w:p>
    <w:p w14:paraId="3CACC590" w14:textId="24A77036" w:rsidR="005A6D4C" w:rsidRDefault="00FA1E4B" w:rsidP="00FA1E4B">
      <w:pPr>
        <w:pStyle w:val="30"/>
        <w:shd w:val="clear" w:color="auto" w:fill="auto"/>
        <w:spacing w:before="0" w:after="799" w:line="180" w:lineRule="exact"/>
        <w:rPr>
          <w:sz w:val="22"/>
          <w:szCs w:val="22"/>
        </w:rPr>
      </w:pPr>
      <w:r>
        <w:br/>
      </w:r>
    </w:p>
    <w:p w14:paraId="14C5F5E8" w14:textId="09778EA4" w:rsidR="00476973" w:rsidRDefault="00000000" w:rsidP="00FA1E4B">
      <w:pPr>
        <w:pStyle w:val="30"/>
        <w:shd w:val="clear" w:color="auto" w:fill="auto"/>
        <w:spacing w:before="0" w:after="799" w:line="180" w:lineRule="exact"/>
        <w:rPr>
          <w:b w:val="0"/>
          <w:bCs w:val="0"/>
          <w:sz w:val="22"/>
          <w:szCs w:val="22"/>
        </w:rPr>
      </w:pPr>
      <w:r w:rsidRPr="005A6D4C">
        <w:rPr>
          <w:sz w:val="22"/>
          <w:szCs w:val="22"/>
        </w:rPr>
        <w:t>УТВЪРЖДАВАМ:</w:t>
      </w:r>
      <w:r w:rsidR="00920B0E" w:rsidRPr="005A6D4C">
        <w:rPr>
          <w:sz w:val="22"/>
          <w:szCs w:val="22"/>
        </w:rPr>
        <w:br/>
      </w:r>
      <w:r w:rsidRPr="005A6D4C">
        <w:rPr>
          <w:sz w:val="22"/>
          <w:szCs w:val="22"/>
        </w:rPr>
        <w:t>Директор:</w:t>
      </w:r>
      <w:r w:rsidR="00AC341A" w:rsidRPr="005A6D4C">
        <w:rPr>
          <w:sz w:val="22"/>
          <w:szCs w:val="22"/>
        </w:rPr>
        <w:br/>
      </w:r>
      <w:r w:rsidR="00144DBB" w:rsidRPr="005A6D4C">
        <w:rPr>
          <w:b w:val="0"/>
          <w:bCs w:val="0"/>
          <w:sz w:val="22"/>
          <w:szCs w:val="22"/>
        </w:rPr>
        <w:t>Севинч Рашид</w:t>
      </w:r>
      <w:bookmarkStart w:id="0" w:name="bookmark1"/>
    </w:p>
    <w:p w14:paraId="11016076" w14:textId="675CEAE1" w:rsidR="000A7DB4" w:rsidRPr="00476973" w:rsidRDefault="000A7DB4" w:rsidP="000A7DB4">
      <w:pPr>
        <w:pStyle w:val="30"/>
        <w:shd w:val="clear" w:color="auto" w:fill="auto"/>
        <w:spacing w:before="0" w:after="799" w:line="180" w:lineRule="exact"/>
        <w:jc w:val="center"/>
        <w:rPr>
          <w:b w:val="0"/>
          <w:bCs w:val="0"/>
          <w:sz w:val="22"/>
          <w:szCs w:val="22"/>
        </w:rPr>
      </w:pPr>
    </w:p>
    <w:p w14:paraId="73E7D274" w14:textId="77777777" w:rsidR="001E3164" w:rsidRPr="001E3164" w:rsidRDefault="001E3164" w:rsidP="001E3164">
      <w:pPr>
        <w:pStyle w:val="a8"/>
        <w:jc w:val="center"/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</w:pP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ПРАВИЛНИК</w:t>
      </w:r>
    </w:p>
    <w:p w14:paraId="1F819EB5" w14:textId="77777777" w:rsidR="001E3164" w:rsidRPr="001E3164" w:rsidRDefault="001E3164" w:rsidP="001E3164">
      <w:pPr>
        <w:pStyle w:val="a8"/>
        <w:jc w:val="center"/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</w:pP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ЗА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 xml:space="preserve"> </w:t>
      </w: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ОСИГУРЯВАНЕ</w:t>
      </w:r>
    </w:p>
    <w:p w14:paraId="4AB25541" w14:textId="77777777" w:rsidR="001E3164" w:rsidRPr="001E3164" w:rsidRDefault="001E3164" w:rsidP="001E3164">
      <w:pPr>
        <w:pStyle w:val="a8"/>
        <w:jc w:val="center"/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</w:pP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НА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 xml:space="preserve"> </w:t>
      </w: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БЕЗОПАСНИ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 xml:space="preserve"> </w:t>
      </w: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УСЛОВИЯ</w:t>
      </w:r>
    </w:p>
    <w:p w14:paraId="367D6DBD" w14:textId="77777777" w:rsidR="001E3164" w:rsidRPr="001E3164" w:rsidRDefault="001E3164" w:rsidP="001E3164">
      <w:pPr>
        <w:pStyle w:val="a8"/>
        <w:jc w:val="center"/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</w:pP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ЗА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 xml:space="preserve"> </w:t>
      </w: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ВЪЗПИТАНИЕ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 xml:space="preserve">, </w:t>
      </w: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ОБУЧЕНИЕ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 xml:space="preserve"> </w:t>
      </w: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И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 xml:space="preserve"> </w:t>
      </w: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ТРУД</w:t>
      </w:r>
    </w:p>
    <w:p w14:paraId="04E7BE4F" w14:textId="77777777" w:rsidR="001E3164" w:rsidRPr="001E3164" w:rsidRDefault="001E3164" w:rsidP="001E3164">
      <w:pPr>
        <w:pStyle w:val="a8"/>
        <w:jc w:val="center"/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</w:pP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В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 xml:space="preserve"> </w:t>
      </w: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ДГ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 xml:space="preserve"> „</w:t>
      </w: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РАЙНА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 xml:space="preserve"> </w:t>
      </w: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КНЯГИНЯ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>“</w:t>
      </w:r>
    </w:p>
    <w:p w14:paraId="497C9D96" w14:textId="77777777" w:rsidR="001E3164" w:rsidRPr="001E3164" w:rsidRDefault="001E3164" w:rsidP="001E3164">
      <w:pPr>
        <w:pStyle w:val="a8"/>
        <w:jc w:val="center"/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</w:pP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 xml:space="preserve">2026 – 2027 </w:t>
      </w:r>
      <w:r w:rsidRPr="001E3164">
        <w:rPr>
          <w:rFonts w:ascii="Calibri" w:eastAsia="Times New Roman" w:hAnsi="Calibri" w:cs="Calibri"/>
          <w:b/>
          <w:bCs/>
          <w:color w:val="C45911" w:themeColor="accent2" w:themeShade="BF"/>
          <w:sz w:val="64"/>
          <w:szCs w:val="64"/>
        </w:rPr>
        <w:t>г</w:t>
      </w:r>
      <w:r w:rsidRPr="001E3164">
        <w:rPr>
          <w:rFonts w:ascii="Arial Rounded MT Bold" w:eastAsia="Times New Roman" w:hAnsi="Arial Rounded MT Bold"/>
          <w:b/>
          <w:bCs/>
          <w:color w:val="C45911" w:themeColor="accent2" w:themeShade="BF"/>
          <w:sz w:val="64"/>
          <w:szCs w:val="64"/>
        </w:rPr>
        <w:t>.</w:t>
      </w:r>
    </w:p>
    <w:p w14:paraId="014826F5" w14:textId="77777777" w:rsidR="005A6D4C" w:rsidRDefault="005A6D4C" w:rsidP="00FA1E4B">
      <w:pPr>
        <w:pStyle w:val="a8"/>
        <w:jc w:val="center"/>
        <w:rPr>
          <w:rFonts w:eastAsia="Times New Roman"/>
        </w:rPr>
      </w:pPr>
    </w:p>
    <w:p w14:paraId="0037B45B" w14:textId="7117A8F1" w:rsidR="00AC341A" w:rsidRPr="00AC341A" w:rsidRDefault="00AC341A" w:rsidP="00FA1E4B">
      <w:pPr>
        <w:pStyle w:val="a8"/>
        <w:jc w:val="center"/>
      </w:pPr>
      <w:r w:rsidRPr="00AC341A">
        <w:rPr>
          <w:rFonts w:eastAsia="Times New Roman"/>
        </w:rPr>
        <w:br/>
      </w:r>
    </w:p>
    <w:p w14:paraId="62B3D053" w14:textId="6B01A2F4" w:rsidR="00AC341A" w:rsidRDefault="00AC341A" w:rsidP="00AC341A">
      <w:pPr>
        <w:pStyle w:val="30"/>
        <w:shd w:val="clear" w:color="auto" w:fill="auto"/>
        <w:spacing w:before="0" w:after="799" w:line="180" w:lineRule="exact"/>
        <w:rPr>
          <w:sz w:val="22"/>
          <w:szCs w:val="22"/>
        </w:rPr>
      </w:pPr>
    </w:p>
    <w:p w14:paraId="270493C5" w14:textId="77777777" w:rsidR="00AC341A" w:rsidRDefault="00AC341A" w:rsidP="00AC341A">
      <w:pPr>
        <w:pStyle w:val="30"/>
        <w:shd w:val="clear" w:color="auto" w:fill="auto"/>
        <w:spacing w:before="0" w:after="799" w:line="180" w:lineRule="exact"/>
        <w:jc w:val="center"/>
        <w:rPr>
          <w:sz w:val="22"/>
          <w:szCs w:val="22"/>
        </w:rPr>
      </w:pPr>
    </w:p>
    <w:bookmarkEnd w:id="0"/>
    <w:p w14:paraId="674F9AA9" w14:textId="77777777" w:rsidR="005A6D4C" w:rsidRDefault="005A6D4C" w:rsidP="00FA1E4B">
      <w:pPr>
        <w:pStyle w:val="40"/>
        <w:shd w:val="clear" w:color="auto" w:fill="auto"/>
        <w:spacing w:before="0"/>
      </w:pPr>
    </w:p>
    <w:p w14:paraId="232E0856" w14:textId="6BA98FE1" w:rsidR="004A646D" w:rsidRPr="00FA1E4B" w:rsidRDefault="005A6D4C" w:rsidP="00FA1E4B">
      <w:pPr>
        <w:pStyle w:val="40"/>
        <w:shd w:val="clear" w:color="auto" w:fill="auto"/>
        <w:spacing w:before="0"/>
        <w:rPr>
          <w:lang w:val="en-US"/>
        </w:rPr>
      </w:pPr>
      <w:r>
        <w:t xml:space="preserve">     Правилата за безопасни условия на възпитание, обучение и труд в ДГ „Райна Княгиня” се регламентират на основание:</w:t>
      </w:r>
    </w:p>
    <w:p w14:paraId="38028A7C" w14:textId="77777777" w:rsidR="004A646D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256"/>
        </w:tabs>
        <w:ind w:firstLine="0"/>
        <w:jc w:val="both"/>
      </w:pPr>
      <w:r>
        <w:t>Кодекса на труда;</w:t>
      </w:r>
    </w:p>
    <w:p w14:paraId="54877636" w14:textId="77777777" w:rsidR="004A646D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256"/>
        </w:tabs>
        <w:ind w:firstLine="0"/>
        <w:jc w:val="both"/>
      </w:pPr>
      <w:r>
        <w:t>Закона за здравословни и безопасни условия на труд - 05.07.1999 г.;</w:t>
      </w:r>
    </w:p>
    <w:p w14:paraId="6BCED42D" w14:textId="77777777" w:rsidR="004A646D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280"/>
        </w:tabs>
        <w:ind w:firstLine="0"/>
        <w:jc w:val="both"/>
      </w:pPr>
      <w:r>
        <w:t>Наредба № 3 за инструктажа на работниците и служителите по безопасност, хигиена на труда и пожарната безопасност на МТСП - 14.05.1996 г.;</w:t>
      </w:r>
    </w:p>
    <w:p w14:paraId="78AEA506" w14:textId="77777777" w:rsidR="004A646D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280"/>
        </w:tabs>
        <w:spacing w:after="1214"/>
        <w:ind w:firstLine="0"/>
        <w:jc w:val="both"/>
      </w:pPr>
      <w:r>
        <w:t>Наредба № РД-07-2 от 16.12.2009 г.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труд.</w:t>
      </w:r>
    </w:p>
    <w:p w14:paraId="5EFDDFEC" w14:textId="77777777" w:rsidR="004A646D" w:rsidRDefault="00000000">
      <w:pPr>
        <w:pStyle w:val="50"/>
        <w:shd w:val="clear" w:color="auto" w:fill="auto"/>
        <w:spacing w:before="0"/>
        <w:ind w:right="260"/>
      </w:pPr>
      <w:r>
        <w:rPr>
          <w:rStyle w:val="51"/>
          <w:b/>
          <w:bCs/>
        </w:rPr>
        <w:t>ГЛАВА ПЪРВА</w:t>
      </w:r>
      <w:r>
        <w:rPr>
          <w:rStyle w:val="51"/>
          <w:b/>
          <w:bCs/>
        </w:rPr>
        <w:br/>
      </w:r>
      <w:r>
        <w:t>ОБЩИ ПОЛОЖЕНИЯ</w:t>
      </w:r>
    </w:p>
    <w:p w14:paraId="4C844D9B" w14:textId="77777777" w:rsidR="004A646D" w:rsidRDefault="00000000">
      <w:pPr>
        <w:pStyle w:val="23"/>
        <w:shd w:val="clear" w:color="auto" w:fill="auto"/>
        <w:ind w:firstLine="320"/>
        <w:jc w:val="both"/>
      </w:pPr>
      <w:r>
        <w:rPr>
          <w:rStyle w:val="24"/>
        </w:rPr>
        <w:t>Чл. 1</w:t>
      </w:r>
      <w:r>
        <w:t>. С този правилник се определят изискванията за осигуряване на безопасни и здравословни условия на възпитание, обучение и труд в ДГ „Райна Княгиня” гр. Кърджали.</w:t>
      </w:r>
    </w:p>
    <w:p w14:paraId="0AA20A3B" w14:textId="77777777" w:rsidR="004A646D" w:rsidRDefault="00000000">
      <w:pPr>
        <w:pStyle w:val="23"/>
        <w:shd w:val="clear" w:color="auto" w:fill="auto"/>
        <w:ind w:firstLine="320"/>
        <w:jc w:val="both"/>
      </w:pPr>
      <w:r>
        <w:rPr>
          <w:rStyle w:val="24"/>
        </w:rPr>
        <w:t>Чл. 2</w:t>
      </w:r>
      <w:r>
        <w:t>. Правилникът е задължителен за всички служители, родители на децата, както и за всички външни лица, намиращи се по различен повод на територията на детската градина.</w:t>
      </w:r>
    </w:p>
    <w:p w14:paraId="056F2186" w14:textId="77777777" w:rsidR="004A646D" w:rsidRDefault="00000000">
      <w:pPr>
        <w:pStyle w:val="23"/>
        <w:shd w:val="clear" w:color="auto" w:fill="auto"/>
        <w:ind w:firstLine="320"/>
        <w:jc w:val="both"/>
      </w:pPr>
      <w:r>
        <w:rPr>
          <w:rStyle w:val="24"/>
        </w:rPr>
        <w:t>Чл. 3</w:t>
      </w:r>
      <w:r>
        <w:t>. Правилникът определя задълженията на длъжностните лица и различните категории персонал съобразно длъжностните им характеристики по осигуряване на безопасни и здравословни условия на възпитание, обучение и труд.</w:t>
      </w:r>
    </w:p>
    <w:p w14:paraId="1365CBFA" w14:textId="77777777" w:rsidR="004A646D" w:rsidRDefault="00000000">
      <w:pPr>
        <w:pStyle w:val="23"/>
        <w:shd w:val="clear" w:color="auto" w:fill="auto"/>
        <w:spacing w:after="327"/>
        <w:ind w:firstLine="320"/>
        <w:jc w:val="both"/>
      </w:pPr>
      <w:r>
        <w:rPr>
          <w:rStyle w:val="24"/>
        </w:rPr>
        <w:t>Чл. 4</w:t>
      </w:r>
      <w:r>
        <w:t>. Всички членове на персонала при извършване на всекидневната си дейност подлежат на контрол за спазване на правилата за безопасно възпитание и обучение на децата и безопасността на труда.</w:t>
      </w:r>
    </w:p>
    <w:p w14:paraId="434EF56F" w14:textId="77777777" w:rsidR="004A646D" w:rsidRDefault="00000000">
      <w:pPr>
        <w:pStyle w:val="50"/>
        <w:shd w:val="clear" w:color="auto" w:fill="auto"/>
        <w:spacing w:before="0" w:after="4" w:line="240" w:lineRule="exact"/>
        <w:ind w:right="260"/>
      </w:pPr>
      <w:r>
        <w:rPr>
          <w:rStyle w:val="51"/>
          <w:b/>
          <w:bCs/>
        </w:rPr>
        <w:t>ГЛАВА ВТОРА</w:t>
      </w:r>
    </w:p>
    <w:p w14:paraId="472A8555" w14:textId="77777777" w:rsidR="004A646D" w:rsidRDefault="00000000">
      <w:pPr>
        <w:pStyle w:val="50"/>
        <w:shd w:val="clear" w:color="auto" w:fill="auto"/>
        <w:spacing w:before="0" w:after="250" w:line="274" w:lineRule="exact"/>
        <w:ind w:right="260"/>
      </w:pPr>
      <w:r>
        <w:t>ОРГАНИЗАЦИЯ И КОНТРОЛ НА ДЕЙНОСТИТЕ</w:t>
      </w:r>
      <w:r>
        <w:br/>
        <w:t>ПО ОСИГУРЯВАНЕ НА БЕЗОПАСНИ И ЗДРАВОСЛОВНИ УСЛОВИЯ НА</w:t>
      </w:r>
      <w:r>
        <w:br/>
        <w:t>ВЪЗПИТАНИЕ, ОБУЧЕНИЕ И ТРУД</w:t>
      </w:r>
    </w:p>
    <w:p w14:paraId="4549D7D5" w14:textId="77777777" w:rsidR="004A646D" w:rsidRDefault="00000000">
      <w:pPr>
        <w:pStyle w:val="50"/>
        <w:shd w:val="clear" w:color="auto" w:fill="auto"/>
        <w:spacing w:before="0" w:line="336" w:lineRule="exact"/>
        <w:ind w:right="260"/>
      </w:pPr>
      <w:r>
        <w:t>РАЗДЕЛ I</w:t>
      </w:r>
      <w:r>
        <w:br/>
        <w:t>Условия</w:t>
      </w:r>
    </w:p>
    <w:p w14:paraId="3CE9EAEF" w14:textId="77777777" w:rsidR="004A646D" w:rsidRDefault="00000000">
      <w:pPr>
        <w:pStyle w:val="23"/>
        <w:shd w:val="clear" w:color="auto" w:fill="auto"/>
        <w:ind w:left="320" w:firstLine="0"/>
        <w:jc w:val="both"/>
      </w:pPr>
      <w:r>
        <w:rPr>
          <w:rStyle w:val="24"/>
        </w:rPr>
        <w:t xml:space="preserve">Чл. 5. </w:t>
      </w:r>
      <w:r>
        <w:t>Конструкцията на сградата на ДГ „Райна Княгиня” е проектирана и изградена в съответствие с дейностите, извършващи се в нея.</w:t>
      </w:r>
    </w:p>
    <w:p w14:paraId="74E6A385" w14:textId="77777777" w:rsidR="004A646D" w:rsidRDefault="00000000">
      <w:pPr>
        <w:pStyle w:val="23"/>
        <w:shd w:val="clear" w:color="auto" w:fill="auto"/>
        <w:ind w:left="320" w:firstLine="0"/>
        <w:jc w:val="both"/>
      </w:pPr>
      <w:r>
        <w:rPr>
          <w:rStyle w:val="24"/>
        </w:rPr>
        <w:t xml:space="preserve">Чл. 6. </w:t>
      </w:r>
      <w:r>
        <w:t>Подовете на всички помещения в сградата освен кухненския блок, санитарните помещения, офисите и коридорите са покрити с балатум и други меки настилки. Таваните и стените са изработени от материали, които не отделят вредни емисии.</w:t>
      </w:r>
    </w:p>
    <w:p w14:paraId="4F1C1735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7. </w:t>
      </w:r>
      <w:r>
        <w:t xml:space="preserve">В помещенията има условия за приоритетно естествено осветление, с изключение на </w:t>
      </w:r>
      <w:r>
        <w:lastRenderedPageBreak/>
        <w:t>кухненския блок. В случаите, когато то не е достатъчно, се използва смесено или само изкуствено осветление (през зимния сезон след 17 ч.).</w:t>
      </w:r>
    </w:p>
    <w:p w14:paraId="03B329B2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8. </w:t>
      </w:r>
      <w:r>
        <w:t>Вратите на аварийните изходи се отварят по посока на евакуацията.</w:t>
      </w:r>
    </w:p>
    <w:p w14:paraId="0B533230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9. </w:t>
      </w:r>
      <w:proofErr w:type="spellStart"/>
      <w:r>
        <w:t>Аерацията</w:t>
      </w:r>
      <w:proofErr w:type="spellEnd"/>
      <w:r>
        <w:t xml:space="preserve"> на занималните и помощните помещения се извършва през обезопасени с мрежи прозорци. Всички останали прозорци и врати на терасите са заключени и обезопасени срещу неконтролируемо отваряне.</w:t>
      </w:r>
    </w:p>
    <w:p w14:paraId="11B90879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10. </w:t>
      </w:r>
      <w:r>
        <w:t>Електрическите табла са в отделни помещения, които са заключени и ключовете се съхраняват от домакина.</w:t>
      </w:r>
    </w:p>
    <w:p w14:paraId="0286C3CE" w14:textId="77777777" w:rsidR="004A646D" w:rsidRDefault="00000000">
      <w:pPr>
        <w:pStyle w:val="23"/>
        <w:shd w:val="clear" w:color="auto" w:fill="auto"/>
        <w:spacing w:after="627"/>
        <w:ind w:firstLine="0"/>
        <w:jc w:val="both"/>
      </w:pPr>
      <w:r>
        <w:rPr>
          <w:rStyle w:val="24"/>
        </w:rPr>
        <w:t>Чл. 11</w:t>
      </w:r>
      <w:r>
        <w:t>. Изходите на сградата и дворът на детската градина са винаги заключени. Влизането и излизането се контролират от кабинетна медицинска сестра, касиер и домакин.</w:t>
      </w:r>
    </w:p>
    <w:p w14:paraId="07127202" w14:textId="77777777" w:rsidR="004A646D" w:rsidRDefault="00000000">
      <w:pPr>
        <w:pStyle w:val="33"/>
        <w:keepNext/>
        <w:keepLines/>
        <w:shd w:val="clear" w:color="auto" w:fill="auto"/>
        <w:spacing w:before="0" w:after="21" w:line="240" w:lineRule="exact"/>
      </w:pPr>
      <w:bookmarkStart w:id="1" w:name="bookmark2"/>
      <w:r>
        <w:t>РАЗДЕЛ II</w:t>
      </w:r>
      <w:bookmarkEnd w:id="1"/>
    </w:p>
    <w:p w14:paraId="69AC64BC" w14:textId="77777777" w:rsidR="004A646D" w:rsidRDefault="00000000">
      <w:pPr>
        <w:pStyle w:val="50"/>
        <w:shd w:val="clear" w:color="auto" w:fill="auto"/>
        <w:spacing w:before="0" w:line="274" w:lineRule="exact"/>
        <w:ind w:left="200" w:right="220"/>
        <w:jc w:val="both"/>
      </w:pPr>
      <w:r>
        <w:t>Задължения на длъжностните лица за провеждане на инструктаж по безопасни и здравословни условия на възпитание, обучение и труд. Водене и съхраняване на</w:t>
      </w:r>
    </w:p>
    <w:p w14:paraId="15A15F00" w14:textId="77777777" w:rsidR="004A646D" w:rsidRDefault="00000000">
      <w:pPr>
        <w:pStyle w:val="33"/>
        <w:keepNext/>
        <w:keepLines/>
        <w:shd w:val="clear" w:color="auto" w:fill="auto"/>
        <w:spacing w:before="0" w:after="0" w:line="274" w:lineRule="exact"/>
      </w:pPr>
      <w:bookmarkStart w:id="2" w:name="bookmark3"/>
      <w:r>
        <w:t>книгите за инструктаж</w:t>
      </w:r>
      <w:bookmarkEnd w:id="2"/>
    </w:p>
    <w:p w14:paraId="6AC63DF7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12. (1) </w:t>
      </w:r>
      <w:r>
        <w:t>В детската градина се сформира и действа група по условия на труда, членовете на която се избират на Общо събрание. В нея освен директора има представители на педагогическия, медицинския и непедагогическия персонал на детската градина.</w:t>
      </w:r>
    </w:p>
    <w:p w14:paraId="52442B0F" w14:textId="77777777" w:rsidR="004A646D" w:rsidRDefault="00000000">
      <w:pPr>
        <w:pStyle w:val="23"/>
        <w:numPr>
          <w:ilvl w:val="0"/>
          <w:numId w:val="2"/>
        </w:numPr>
        <w:shd w:val="clear" w:color="auto" w:fill="auto"/>
        <w:tabs>
          <w:tab w:val="left" w:pos="426"/>
        </w:tabs>
        <w:ind w:firstLine="0"/>
        <w:jc w:val="both"/>
      </w:pPr>
      <w:r>
        <w:t>Групата организира, ръководи и контролира дейността по осигуряване на безопасни и здравословни условия на възпитание, обучение и труд.</w:t>
      </w:r>
    </w:p>
    <w:p w14:paraId="1C34C1E2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13. (1) </w:t>
      </w:r>
      <w:r>
        <w:t>Директорът и ЗАС провеждат начален инструктаж с цел лицата, постъпващи на работа, да бъдат запознати с:</w:t>
      </w:r>
    </w:p>
    <w:p w14:paraId="2EFEB001" w14:textId="77777777" w:rsidR="004A646D" w:rsidRDefault="00000000">
      <w:pPr>
        <w:pStyle w:val="23"/>
        <w:numPr>
          <w:ilvl w:val="0"/>
          <w:numId w:val="3"/>
        </w:numPr>
        <w:shd w:val="clear" w:color="auto" w:fill="auto"/>
        <w:tabs>
          <w:tab w:val="left" w:pos="292"/>
        </w:tabs>
        <w:ind w:firstLine="0"/>
        <w:jc w:val="both"/>
      </w:pPr>
      <w:r>
        <w:t>Правилника за дейността на ДГ „Райна Княгиня ”;</w:t>
      </w:r>
    </w:p>
    <w:p w14:paraId="7BB2D2FA" w14:textId="77777777" w:rsidR="004A646D" w:rsidRDefault="00000000">
      <w:pPr>
        <w:pStyle w:val="23"/>
        <w:numPr>
          <w:ilvl w:val="0"/>
          <w:numId w:val="3"/>
        </w:numPr>
        <w:shd w:val="clear" w:color="auto" w:fill="auto"/>
        <w:tabs>
          <w:tab w:val="left" w:pos="311"/>
        </w:tabs>
        <w:ind w:firstLine="0"/>
        <w:jc w:val="both"/>
      </w:pPr>
      <w:r>
        <w:t>Правилника за вътрешния трудов ред на ДГ „Райна Княгиня ”;</w:t>
      </w:r>
    </w:p>
    <w:p w14:paraId="1654BF01" w14:textId="77777777" w:rsidR="004A646D" w:rsidRDefault="00000000">
      <w:pPr>
        <w:pStyle w:val="23"/>
        <w:numPr>
          <w:ilvl w:val="0"/>
          <w:numId w:val="3"/>
        </w:numPr>
        <w:shd w:val="clear" w:color="auto" w:fill="auto"/>
        <w:tabs>
          <w:tab w:val="left" w:pos="311"/>
        </w:tabs>
        <w:ind w:firstLine="0"/>
        <w:jc w:val="both"/>
      </w:pPr>
      <w:r>
        <w:t>Длъжностната характеристика;</w:t>
      </w:r>
    </w:p>
    <w:p w14:paraId="4C303858" w14:textId="77777777" w:rsidR="004A646D" w:rsidRDefault="00000000">
      <w:pPr>
        <w:pStyle w:val="23"/>
        <w:numPr>
          <w:ilvl w:val="0"/>
          <w:numId w:val="3"/>
        </w:numPr>
        <w:shd w:val="clear" w:color="auto" w:fill="auto"/>
        <w:tabs>
          <w:tab w:val="left" w:pos="316"/>
        </w:tabs>
        <w:ind w:firstLine="0"/>
        <w:jc w:val="both"/>
      </w:pPr>
      <w:r>
        <w:t>Изискванията за опазване живота и здравето на децата;</w:t>
      </w:r>
    </w:p>
    <w:p w14:paraId="70EE5D89" w14:textId="77777777" w:rsidR="004A646D" w:rsidRDefault="00000000">
      <w:pPr>
        <w:pStyle w:val="23"/>
        <w:numPr>
          <w:ilvl w:val="0"/>
          <w:numId w:val="3"/>
        </w:numPr>
        <w:shd w:val="clear" w:color="auto" w:fill="auto"/>
        <w:tabs>
          <w:tab w:val="left" w:pos="316"/>
        </w:tabs>
        <w:ind w:firstLine="0"/>
        <w:jc w:val="both"/>
      </w:pPr>
      <w:r>
        <w:t>Пропускателния режим в детската градина;</w:t>
      </w:r>
    </w:p>
    <w:p w14:paraId="03873B3F" w14:textId="77777777" w:rsidR="004A646D" w:rsidRDefault="00000000">
      <w:pPr>
        <w:pStyle w:val="23"/>
        <w:numPr>
          <w:ilvl w:val="0"/>
          <w:numId w:val="3"/>
        </w:numPr>
        <w:shd w:val="clear" w:color="auto" w:fill="auto"/>
        <w:tabs>
          <w:tab w:val="left" w:pos="316"/>
        </w:tabs>
        <w:ind w:firstLine="0"/>
        <w:jc w:val="both"/>
      </w:pPr>
      <w:r>
        <w:t>Организацията на пожарната безопасност в ДГ „Райна Княгиня ”</w:t>
      </w:r>
    </w:p>
    <w:p w14:paraId="75F897B5" w14:textId="77777777" w:rsidR="004A646D" w:rsidRDefault="00000000">
      <w:pPr>
        <w:pStyle w:val="23"/>
        <w:numPr>
          <w:ilvl w:val="0"/>
          <w:numId w:val="3"/>
        </w:numPr>
        <w:shd w:val="clear" w:color="auto" w:fill="auto"/>
        <w:tabs>
          <w:tab w:val="left" w:pos="316"/>
        </w:tabs>
        <w:ind w:firstLine="0"/>
        <w:jc w:val="both"/>
      </w:pPr>
      <w:r>
        <w:t>Основните правила по безопасност и хигиена на труда;</w:t>
      </w:r>
    </w:p>
    <w:p w14:paraId="5CE0E0F4" w14:textId="77777777" w:rsidR="004A646D" w:rsidRDefault="00000000">
      <w:pPr>
        <w:pStyle w:val="23"/>
        <w:numPr>
          <w:ilvl w:val="0"/>
          <w:numId w:val="3"/>
        </w:numPr>
        <w:shd w:val="clear" w:color="auto" w:fill="auto"/>
        <w:tabs>
          <w:tab w:val="left" w:pos="320"/>
        </w:tabs>
        <w:ind w:firstLine="0"/>
        <w:jc w:val="both"/>
      </w:pPr>
      <w:r>
        <w:t>Вида и характера на извършваната работа и възможните рискове при ползването на електрическите уреди и съоръжения, както и с изискванията към тяхното поведение с оглед опазване на здравето и живота им.</w:t>
      </w:r>
    </w:p>
    <w:p w14:paraId="3A22E78D" w14:textId="77777777" w:rsidR="004A646D" w:rsidRDefault="00000000">
      <w:pPr>
        <w:pStyle w:val="23"/>
        <w:numPr>
          <w:ilvl w:val="0"/>
          <w:numId w:val="4"/>
        </w:numPr>
        <w:shd w:val="clear" w:color="auto" w:fill="auto"/>
        <w:tabs>
          <w:tab w:val="left" w:pos="454"/>
        </w:tabs>
        <w:ind w:firstLine="0"/>
        <w:jc w:val="both"/>
      </w:pPr>
      <w:r>
        <w:t>Началният и периодичен инструктаж се провеждат през работно време от определено със заповед на директора длъжностно лице. Проведените инструктажи се документират в Книгите за инструктаж, която се съхранява в дирекцията на детската градина.</w:t>
      </w:r>
    </w:p>
    <w:p w14:paraId="6819F02D" w14:textId="77777777" w:rsidR="004A646D" w:rsidRDefault="00000000">
      <w:pPr>
        <w:pStyle w:val="23"/>
        <w:numPr>
          <w:ilvl w:val="0"/>
          <w:numId w:val="4"/>
        </w:numPr>
        <w:shd w:val="clear" w:color="auto" w:fill="auto"/>
        <w:tabs>
          <w:tab w:val="left" w:pos="431"/>
        </w:tabs>
        <w:ind w:firstLine="0"/>
        <w:jc w:val="both"/>
      </w:pPr>
      <w:r>
        <w:t>Началният инструктаж се провежда с новопостъпили работници и служители. Не се допускат на работа лица, които не са инструктирани.</w:t>
      </w:r>
    </w:p>
    <w:p w14:paraId="461FD406" w14:textId="086EE2AC" w:rsidR="004A646D" w:rsidRDefault="00000000">
      <w:pPr>
        <w:pStyle w:val="23"/>
        <w:numPr>
          <w:ilvl w:val="0"/>
          <w:numId w:val="4"/>
        </w:numPr>
        <w:shd w:val="clear" w:color="auto" w:fill="auto"/>
        <w:tabs>
          <w:tab w:val="left" w:pos="454"/>
        </w:tabs>
        <w:ind w:firstLine="0"/>
        <w:jc w:val="both"/>
      </w:pPr>
      <w:r>
        <w:t xml:space="preserve">Периодичният инструктаж има за цел да поддържа и допълва знанията за безопасните условия на обучение, възпитание и труд. Той се провежда индивидуално или групово, </w:t>
      </w:r>
      <w:r w:rsidR="00FD048B">
        <w:t>ежегодно</w:t>
      </w:r>
      <w:r>
        <w:t>.</w:t>
      </w:r>
    </w:p>
    <w:p w14:paraId="4E15D6AD" w14:textId="77777777" w:rsidR="004A646D" w:rsidRDefault="00000000">
      <w:pPr>
        <w:pStyle w:val="23"/>
        <w:numPr>
          <w:ilvl w:val="0"/>
          <w:numId w:val="4"/>
        </w:numPr>
        <w:shd w:val="clear" w:color="auto" w:fill="auto"/>
        <w:tabs>
          <w:tab w:val="left" w:pos="414"/>
        </w:tabs>
        <w:spacing w:after="267"/>
        <w:ind w:firstLine="0"/>
        <w:jc w:val="both"/>
      </w:pPr>
      <w:r>
        <w:t>При констатиране на груби нарушения на нормите по безопасността, хигиената на труда, пожарната безопасност и други изисквания на правилника за безопасни и здравословни условия на обучение, възпитание и труд и в началото на всяка учебна година се провежда извънреден инструктаж.</w:t>
      </w:r>
    </w:p>
    <w:p w14:paraId="36D98549" w14:textId="77777777" w:rsidR="004A646D" w:rsidRDefault="00000000">
      <w:pPr>
        <w:pStyle w:val="33"/>
        <w:keepNext/>
        <w:keepLines/>
        <w:shd w:val="clear" w:color="auto" w:fill="auto"/>
        <w:spacing w:before="0" w:after="21" w:line="240" w:lineRule="exact"/>
      </w:pPr>
      <w:bookmarkStart w:id="3" w:name="bookmark4"/>
      <w:r>
        <w:lastRenderedPageBreak/>
        <w:t>РАЗДЕЛ III</w:t>
      </w:r>
      <w:bookmarkEnd w:id="3"/>
    </w:p>
    <w:p w14:paraId="51DB2493" w14:textId="77777777" w:rsidR="004A646D" w:rsidRDefault="00000000">
      <w:pPr>
        <w:pStyle w:val="50"/>
        <w:shd w:val="clear" w:color="auto" w:fill="auto"/>
        <w:spacing w:before="0" w:line="274" w:lineRule="exact"/>
      </w:pPr>
      <w:r>
        <w:t>Задължения на длъжностните лица за материално-техническо осигуряване на</w:t>
      </w:r>
      <w:r>
        <w:br/>
        <w:t>дейностите по безопасност на възпитание, обучение и труд</w:t>
      </w:r>
    </w:p>
    <w:p w14:paraId="5F16FA2F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14. </w:t>
      </w:r>
      <w:r>
        <w:t>Групата за осигуряване на дейностите по безопасни и здравословни условия на възпитание, обучение и труд в началото и края на всяка учебна година прави оглед на съоръженията за игра и работа в сградата и двора на детската градина и при нужда от ремонт уведомява директора и домакина.</w:t>
      </w:r>
    </w:p>
    <w:p w14:paraId="0F88D4AA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15. </w:t>
      </w:r>
      <w:r>
        <w:t xml:space="preserve">В началото на всяка учебна година групата проверява техническото състояние на всички електрически нагревателни уреди, тяхното </w:t>
      </w:r>
      <w:proofErr w:type="spellStart"/>
      <w:r>
        <w:t>пожарообезопасяване</w:t>
      </w:r>
      <w:proofErr w:type="spellEnd"/>
      <w:r>
        <w:t xml:space="preserve"> и противопожарната техника. При забелязване на неизправности уведомява директора за вземане на необходимите мерки за обезопасяването и осигуряването им.</w:t>
      </w:r>
    </w:p>
    <w:p w14:paraId="0EA8AB85" w14:textId="77777777" w:rsidR="00080689" w:rsidRDefault="00000000" w:rsidP="00080689">
      <w:pPr>
        <w:pStyle w:val="23"/>
        <w:shd w:val="clear" w:color="auto" w:fill="auto"/>
        <w:ind w:firstLine="0"/>
      </w:pPr>
      <w:r>
        <w:rPr>
          <w:rStyle w:val="24"/>
        </w:rPr>
        <w:t xml:space="preserve">Чл. 16. </w:t>
      </w:r>
      <w:r>
        <w:t xml:space="preserve">В началото на учебната година групата приема техническата изправност на електрическата инсталация на детската градина. Проверката се извършва от оторизирания електротехник, след което се изготвя и подписва протокол, удостоверяващ техническото състояние и безопасност на електрическата инсталация. </w:t>
      </w:r>
    </w:p>
    <w:p w14:paraId="0F532D57" w14:textId="4479C5DE" w:rsidR="004A646D" w:rsidRDefault="00000000">
      <w:pPr>
        <w:pStyle w:val="23"/>
        <w:shd w:val="clear" w:color="auto" w:fill="auto"/>
        <w:spacing w:after="627"/>
        <w:ind w:firstLine="0"/>
      </w:pPr>
      <w:r>
        <w:rPr>
          <w:rStyle w:val="24"/>
        </w:rPr>
        <w:t xml:space="preserve">Чл. 17. </w:t>
      </w:r>
      <w:r>
        <w:t>Групата за осигуряване на безопасни и здравословни условия на възпитание, обучение и труд в началото на всяка учебна година актуализира Наредба за пожарната безопасност в ДГ „Райна Княгиня”, план-схемите за евакуация и организира проиграването на ситуация при опасност от пожар, природни бедствия и аварии.</w:t>
      </w:r>
    </w:p>
    <w:p w14:paraId="04FF2333" w14:textId="77777777" w:rsidR="004A646D" w:rsidRDefault="00000000">
      <w:pPr>
        <w:pStyle w:val="33"/>
        <w:keepNext/>
        <w:keepLines/>
        <w:shd w:val="clear" w:color="auto" w:fill="auto"/>
        <w:spacing w:before="0" w:after="48" w:line="240" w:lineRule="exact"/>
      </w:pPr>
      <w:bookmarkStart w:id="4" w:name="bookmark5"/>
      <w:r>
        <w:t>РАЗДЕЛ IV</w:t>
      </w:r>
      <w:bookmarkEnd w:id="4"/>
    </w:p>
    <w:p w14:paraId="4AF5FEAB" w14:textId="77777777" w:rsidR="004A646D" w:rsidRDefault="00000000">
      <w:pPr>
        <w:pStyle w:val="33"/>
        <w:keepNext/>
        <w:keepLines/>
        <w:shd w:val="clear" w:color="auto" w:fill="auto"/>
        <w:spacing w:before="0" w:after="316" w:line="240" w:lineRule="exact"/>
      </w:pPr>
      <w:bookmarkStart w:id="5" w:name="bookmark6"/>
      <w:r>
        <w:t>Задължения на директора</w:t>
      </w:r>
      <w:bookmarkEnd w:id="5"/>
    </w:p>
    <w:p w14:paraId="5A37C73A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18. </w:t>
      </w:r>
      <w:r>
        <w:t>Съгласно чл. 275 ал. 1 от КТ директорът е задължен да осигури здравословни и безопасни условия на труд, така че опасностите за живота и здравето на персонала да бъдат отстранени, ограничени или намалени.</w:t>
      </w:r>
    </w:p>
    <w:p w14:paraId="28E2E57F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19. (1) </w:t>
      </w:r>
      <w:r>
        <w:t>Директорът отговаря за цялостната организация, изпълнение и контрол на дейностите по осигуряване на безопасни условия на възпитание, обучение и труд в детската градина.</w:t>
      </w:r>
    </w:p>
    <w:p w14:paraId="238B026B" w14:textId="77777777" w:rsidR="004A646D" w:rsidRDefault="00000000">
      <w:pPr>
        <w:pStyle w:val="23"/>
        <w:numPr>
          <w:ilvl w:val="0"/>
          <w:numId w:val="5"/>
        </w:numPr>
        <w:shd w:val="clear" w:color="auto" w:fill="auto"/>
        <w:tabs>
          <w:tab w:val="left" w:pos="404"/>
        </w:tabs>
        <w:ind w:firstLine="0"/>
        <w:jc w:val="both"/>
      </w:pPr>
      <w:r>
        <w:t>Директорът утвърждава Правилник за безопасни и здравословни условия на възпитание, обучение и труд в началото на учебната година.</w:t>
      </w:r>
    </w:p>
    <w:p w14:paraId="26E88F13" w14:textId="77777777" w:rsidR="004A646D" w:rsidRDefault="00000000">
      <w:pPr>
        <w:pStyle w:val="23"/>
        <w:numPr>
          <w:ilvl w:val="0"/>
          <w:numId w:val="5"/>
        </w:numPr>
        <w:shd w:val="clear" w:color="auto" w:fill="auto"/>
        <w:tabs>
          <w:tab w:val="left" w:pos="404"/>
        </w:tabs>
        <w:ind w:firstLine="0"/>
        <w:jc w:val="both"/>
      </w:pPr>
      <w:r>
        <w:t>Директорът организира запознаване на децата, педагогическия, непедагогическия персонал, служителите на ДГ „Райна Княгиня” и родителите с настоящия правилник.</w:t>
      </w:r>
    </w:p>
    <w:p w14:paraId="42C59B54" w14:textId="77777777" w:rsidR="004A646D" w:rsidRDefault="00000000">
      <w:pPr>
        <w:pStyle w:val="23"/>
        <w:numPr>
          <w:ilvl w:val="0"/>
          <w:numId w:val="5"/>
        </w:numPr>
        <w:shd w:val="clear" w:color="auto" w:fill="auto"/>
        <w:tabs>
          <w:tab w:val="left" w:pos="414"/>
        </w:tabs>
        <w:ind w:firstLine="0"/>
        <w:jc w:val="both"/>
      </w:pPr>
      <w:r>
        <w:t>Директорът осъществява взаимодействие и координация с органите на МОН, МТСП, МЗ, МВР и местните органи на държавната власт в дейността си по осигуряване на безопасни и здравословни условия на възпитание, обучение и труд.</w:t>
      </w:r>
    </w:p>
    <w:p w14:paraId="31E4ADAC" w14:textId="77777777" w:rsidR="004A646D" w:rsidRDefault="00000000">
      <w:pPr>
        <w:pStyle w:val="23"/>
        <w:numPr>
          <w:ilvl w:val="0"/>
          <w:numId w:val="5"/>
        </w:numPr>
        <w:shd w:val="clear" w:color="auto" w:fill="auto"/>
        <w:tabs>
          <w:tab w:val="left" w:pos="404"/>
        </w:tabs>
        <w:ind w:firstLine="0"/>
        <w:jc w:val="both"/>
      </w:pPr>
      <w:r>
        <w:t>Директорът организира регистрирането, отчитането и анализирането на злополуките и професионалните заболявания по установения ред.</w:t>
      </w:r>
    </w:p>
    <w:p w14:paraId="2CE77641" w14:textId="77777777" w:rsidR="004A646D" w:rsidRDefault="00000000">
      <w:pPr>
        <w:pStyle w:val="23"/>
        <w:numPr>
          <w:ilvl w:val="0"/>
          <w:numId w:val="5"/>
        </w:numPr>
        <w:shd w:val="clear" w:color="auto" w:fill="auto"/>
        <w:tabs>
          <w:tab w:val="left" w:pos="414"/>
        </w:tabs>
        <w:ind w:firstLine="0"/>
        <w:jc w:val="both"/>
      </w:pPr>
      <w:r>
        <w:t>Директорът незабавно уведомява регионалните структури на МОН, Прокуратура, Гражданска защита и РД ПБЗН в случай на тежка злополука, авария или пожар.</w:t>
      </w:r>
    </w:p>
    <w:p w14:paraId="46B05C20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20. </w:t>
      </w:r>
      <w:r>
        <w:t>В края на учебната година Педагогическият съвет анализира работата по безопасност на възпитание, обучение и труд и предприема мерки за подобряване.</w:t>
      </w:r>
    </w:p>
    <w:p w14:paraId="76CB2086" w14:textId="77777777" w:rsidR="004A646D" w:rsidRDefault="00000000">
      <w:pPr>
        <w:pStyle w:val="23"/>
        <w:shd w:val="clear" w:color="auto" w:fill="auto"/>
        <w:spacing w:after="267"/>
        <w:ind w:firstLine="0"/>
        <w:jc w:val="both"/>
      </w:pPr>
      <w:r>
        <w:rPr>
          <w:rStyle w:val="24"/>
        </w:rPr>
        <w:t xml:space="preserve">Чл. 21. </w:t>
      </w:r>
      <w:r>
        <w:t xml:space="preserve">Директорът осигурява пожарообезопасяването на детската градина чрез спазване на действащите норми, наредби, правилници и предписания. В началото на всяка учебна година директорът осигурява условия за провеждане на тренировка за евакуация при пожар, </w:t>
      </w:r>
      <w:r>
        <w:lastRenderedPageBreak/>
        <w:t>природни бедствия и аварии.</w:t>
      </w:r>
    </w:p>
    <w:p w14:paraId="69AB99E8" w14:textId="77777777" w:rsidR="004A646D" w:rsidRDefault="00000000">
      <w:pPr>
        <w:pStyle w:val="33"/>
        <w:keepNext/>
        <w:keepLines/>
        <w:shd w:val="clear" w:color="auto" w:fill="auto"/>
        <w:spacing w:before="0" w:after="0" w:line="240" w:lineRule="exact"/>
      </w:pPr>
      <w:bookmarkStart w:id="6" w:name="bookmark7"/>
      <w:r>
        <w:t>РАЗДЕЛ V</w:t>
      </w:r>
      <w:bookmarkEnd w:id="6"/>
    </w:p>
    <w:p w14:paraId="773C4267" w14:textId="77777777" w:rsidR="004A646D" w:rsidRDefault="00000000">
      <w:pPr>
        <w:pStyle w:val="33"/>
        <w:keepNext/>
        <w:keepLines/>
        <w:shd w:val="clear" w:color="auto" w:fill="auto"/>
        <w:spacing w:before="0" w:after="206" w:line="240" w:lineRule="exact"/>
      </w:pPr>
      <w:bookmarkStart w:id="7" w:name="bookmark8"/>
      <w:r>
        <w:t>Задължения на педагогическия персонал</w:t>
      </w:r>
      <w:bookmarkEnd w:id="7"/>
    </w:p>
    <w:p w14:paraId="5DCC638D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22. </w:t>
      </w:r>
      <w:r>
        <w:t>Учителите носят отговорност за опазване на физическото и психическото здраве и живота на децата по време на игри, учебни занимания, екскурзии и ситуации, организирани от детската градина.</w:t>
      </w:r>
    </w:p>
    <w:p w14:paraId="0513F510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23. (1) </w:t>
      </w:r>
      <w:r>
        <w:t>Учителите са задължени да спазват правилниците на ДГ „Райна Княгиня”.</w:t>
      </w:r>
    </w:p>
    <w:p w14:paraId="69AD1C4F" w14:textId="77777777" w:rsidR="004A646D" w:rsidRDefault="00000000">
      <w:pPr>
        <w:pStyle w:val="23"/>
        <w:numPr>
          <w:ilvl w:val="0"/>
          <w:numId w:val="6"/>
        </w:numPr>
        <w:shd w:val="clear" w:color="auto" w:fill="auto"/>
        <w:tabs>
          <w:tab w:val="left" w:pos="409"/>
        </w:tabs>
        <w:ind w:firstLine="0"/>
        <w:jc w:val="both"/>
      </w:pPr>
      <w:r>
        <w:t xml:space="preserve">Учителите следят непрекъснато за здравословното състояние на децата, контролират спазването на здравно-хигиенните норми и изисквания, като осигуряват ритмично редуване на дейности и почивка, следят за равнището на шума, хигиената и </w:t>
      </w:r>
      <w:proofErr w:type="spellStart"/>
      <w:r>
        <w:t>аерацията</w:t>
      </w:r>
      <w:proofErr w:type="spellEnd"/>
      <w:r>
        <w:t xml:space="preserve"> на помещенията.</w:t>
      </w:r>
    </w:p>
    <w:p w14:paraId="3123F710" w14:textId="77777777" w:rsidR="004A646D" w:rsidRDefault="00000000">
      <w:pPr>
        <w:pStyle w:val="23"/>
        <w:numPr>
          <w:ilvl w:val="0"/>
          <w:numId w:val="6"/>
        </w:numPr>
        <w:shd w:val="clear" w:color="auto" w:fill="auto"/>
        <w:tabs>
          <w:tab w:val="left" w:pos="414"/>
        </w:tabs>
        <w:ind w:firstLine="0"/>
        <w:jc w:val="both"/>
      </w:pPr>
      <w:r>
        <w:t>Учителите осигуряват пряк контрол в групата и не оставят децата без надзор по какъвто и да е повод. В случай че неотложна причина налага напускане на занималнята за кратък период от време, учителите са задължени да осигуряват присъствието на помощник-възпитател, който да поеме контрола и отговорността за децата.</w:t>
      </w:r>
    </w:p>
    <w:p w14:paraId="4BC9FE06" w14:textId="77777777" w:rsidR="004A646D" w:rsidRDefault="00000000">
      <w:pPr>
        <w:pStyle w:val="23"/>
        <w:numPr>
          <w:ilvl w:val="0"/>
          <w:numId w:val="6"/>
        </w:numPr>
        <w:shd w:val="clear" w:color="auto" w:fill="auto"/>
        <w:tabs>
          <w:tab w:val="left" w:pos="409"/>
        </w:tabs>
        <w:ind w:firstLine="0"/>
        <w:jc w:val="both"/>
      </w:pPr>
      <w:r>
        <w:t xml:space="preserve">Учителите от I смяна са задължени да предават децата на учителите от II смяна. Учителите от I смяна нямат право да напускат работното си място и да оставят децата, без да ги предадат на учителя от </w:t>
      </w:r>
      <w:r>
        <w:rPr>
          <w:lang w:val="en-US" w:eastAsia="en-US" w:bidi="en-US"/>
        </w:rPr>
        <w:t xml:space="preserve">II </w:t>
      </w:r>
      <w:r>
        <w:t xml:space="preserve">смяна. При отсъствие на учител от </w:t>
      </w:r>
      <w:r>
        <w:rPr>
          <w:lang w:val="en-US" w:eastAsia="en-US" w:bidi="en-US"/>
        </w:rPr>
        <w:t xml:space="preserve">II </w:t>
      </w:r>
      <w:r>
        <w:t xml:space="preserve">смяна, учител от </w:t>
      </w:r>
      <w:r>
        <w:rPr>
          <w:lang w:val="en-US" w:eastAsia="en-US" w:bidi="en-US"/>
        </w:rPr>
        <w:t xml:space="preserve">I </w:t>
      </w:r>
      <w:r>
        <w:t>смяна няма право да напуска работното си място, без да е уведомил директора на ДГ „Райна Княгиня”, за да бъде осигурен заместник.</w:t>
      </w:r>
    </w:p>
    <w:p w14:paraId="1F230486" w14:textId="77777777" w:rsidR="004A646D" w:rsidRDefault="00000000">
      <w:pPr>
        <w:pStyle w:val="23"/>
        <w:numPr>
          <w:ilvl w:val="0"/>
          <w:numId w:val="6"/>
        </w:numPr>
        <w:shd w:val="clear" w:color="auto" w:fill="auto"/>
        <w:tabs>
          <w:tab w:val="left" w:pos="405"/>
        </w:tabs>
        <w:ind w:firstLine="0"/>
        <w:jc w:val="both"/>
      </w:pPr>
      <w:r>
        <w:t>В игровата и учебната дейност учителите използват безопасни и безвредни играчки, помагала и учебно-технически средства. Учителите учат децата да спазват правилата за безопасност при работа с различни материали и предмети.</w:t>
      </w:r>
    </w:p>
    <w:p w14:paraId="1D714214" w14:textId="77777777" w:rsidR="004A646D" w:rsidRDefault="00000000">
      <w:pPr>
        <w:pStyle w:val="23"/>
        <w:numPr>
          <w:ilvl w:val="0"/>
          <w:numId w:val="6"/>
        </w:numPr>
        <w:shd w:val="clear" w:color="auto" w:fill="auto"/>
        <w:tabs>
          <w:tab w:val="left" w:pos="409"/>
        </w:tabs>
        <w:ind w:firstLine="0"/>
        <w:jc w:val="both"/>
      </w:pPr>
      <w:r>
        <w:t>Учителите обучават децата да спазват правилата за безопасност и култура на движението, не допускат самостоятелното придвижване на групи деца по коридорите на детската градина.</w:t>
      </w:r>
    </w:p>
    <w:p w14:paraId="1D00B1FD" w14:textId="77777777" w:rsidR="004A646D" w:rsidRDefault="00000000">
      <w:pPr>
        <w:pStyle w:val="23"/>
        <w:numPr>
          <w:ilvl w:val="0"/>
          <w:numId w:val="6"/>
        </w:numPr>
        <w:shd w:val="clear" w:color="auto" w:fill="auto"/>
        <w:tabs>
          <w:tab w:val="left" w:pos="409"/>
        </w:tabs>
        <w:ind w:firstLine="0"/>
        <w:jc w:val="both"/>
      </w:pPr>
      <w:r>
        <w:t>Ръководителите, провеждащи допълнителните педагогически дейности, са длъжни да вземат и връщат лично на учителите, децата, които се обучават.</w:t>
      </w:r>
    </w:p>
    <w:p w14:paraId="3EB8FDA5" w14:textId="77777777" w:rsidR="004A646D" w:rsidRDefault="00000000">
      <w:pPr>
        <w:pStyle w:val="23"/>
        <w:numPr>
          <w:ilvl w:val="0"/>
          <w:numId w:val="6"/>
        </w:numPr>
        <w:shd w:val="clear" w:color="auto" w:fill="auto"/>
        <w:tabs>
          <w:tab w:val="left" w:pos="405"/>
        </w:tabs>
        <w:ind w:firstLine="0"/>
        <w:jc w:val="both"/>
      </w:pPr>
      <w:r>
        <w:t>Учителите не допускат деца без надзор в близост до електрически уреди и съоръжения.</w:t>
      </w:r>
    </w:p>
    <w:p w14:paraId="59E76866" w14:textId="77777777" w:rsidR="004A646D" w:rsidRDefault="00000000">
      <w:pPr>
        <w:pStyle w:val="23"/>
        <w:numPr>
          <w:ilvl w:val="0"/>
          <w:numId w:val="6"/>
        </w:numPr>
        <w:shd w:val="clear" w:color="auto" w:fill="auto"/>
        <w:tabs>
          <w:tab w:val="left" w:pos="405"/>
        </w:tabs>
        <w:ind w:firstLine="0"/>
        <w:jc w:val="both"/>
      </w:pPr>
      <w:r>
        <w:t>В детската градина стриктно се спазва пропускателният режим. Не се допускат в групата или в сградата външни лица и деца, които не посещават детската градина, без придружител.</w:t>
      </w:r>
    </w:p>
    <w:p w14:paraId="1D9CF982" w14:textId="77777777" w:rsidR="004A646D" w:rsidRDefault="00000000">
      <w:pPr>
        <w:pStyle w:val="23"/>
        <w:numPr>
          <w:ilvl w:val="0"/>
          <w:numId w:val="6"/>
        </w:numPr>
        <w:shd w:val="clear" w:color="auto" w:fill="auto"/>
        <w:tabs>
          <w:tab w:val="left" w:pos="534"/>
        </w:tabs>
        <w:ind w:firstLine="0"/>
        <w:jc w:val="both"/>
      </w:pPr>
      <w:r>
        <w:t>Децата се приемат и предават лично на родителя. При приемането на ново дете учителите вписват в дневника на групата личните данни на родителите, адрес и телефони за връзка, запознават родителите с правилата за безопасност и вътрешния ред в детската градина.</w:t>
      </w:r>
    </w:p>
    <w:p w14:paraId="2A1CABA5" w14:textId="77777777" w:rsidR="004A646D" w:rsidRDefault="00000000">
      <w:pPr>
        <w:pStyle w:val="23"/>
        <w:numPr>
          <w:ilvl w:val="0"/>
          <w:numId w:val="6"/>
        </w:numPr>
        <w:shd w:val="clear" w:color="auto" w:fill="auto"/>
        <w:tabs>
          <w:tab w:val="left" w:pos="534"/>
        </w:tabs>
        <w:ind w:firstLine="0"/>
        <w:jc w:val="both"/>
      </w:pPr>
      <w:r>
        <w:t>Различните форми на отдих и туризъм се организират при спазване на Наредба № 2 за организиране и провеждане на детския и ученическия отдих и туризъм на МОН/ 24.06.1997г. При организиране на летен и зимен отдих педагогическият и</w:t>
      </w:r>
    </w:p>
    <w:p w14:paraId="28F1B45B" w14:textId="77777777" w:rsidR="004A646D" w:rsidRDefault="00000000">
      <w:pPr>
        <w:pStyle w:val="23"/>
        <w:shd w:val="clear" w:color="auto" w:fill="auto"/>
        <w:ind w:left="320" w:firstLine="0"/>
        <w:jc w:val="both"/>
      </w:pPr>
      <w:r>
        <w:t>непедагогическият персонал носят лична отговорност за опазване живота и здравето на децата.</w:t>
      </w:r>
    </w:p>
    <w:p w14:paraId="5BA0D19C" w14:textId="77777777" w:rsidR="004A646D" w:rsidRDefault="00000000">
      <w:pPr>
        <w:pStyle w:val="23"/>
        <w:numPr>
          <w:ilvl w:val="0"/>
          <w:numId w:val="6"/>
        </w:numPr>
        <w:shd w:val="clear" w:color="auto" w:fill="auto"/>
        <w:tabs>
          <w:tab w:val="left" w:pos="859"/>
        </w:tabs>
        <w:spacing w:after="327"/>
        <w:ind w:left="320" w:firstLine="0"/>
        <w:jc w:val="both"/>
      </w:pPr>
      <w:r>
        <w:t>Всеки служител на ДГ „Райна Княгиня” е задължен да уведомява групата по безопасни условия и директора за констатирани нарушения и безопасност на дворните съоръжения и мебелите в групите, застрашаващи живота на децата.</w:t>
      </w:r>
    </w:p>
    <w:p w14:paraId="4396439C" w14:textId="77777777" w:rsidR="004A646D" w:rsidRDefault="00000000">
      <w:pPr>
        <w:pStyle w:val="33"/>
        <w:keepNext/>
        <w:keepLines/>
        <w:shd w:val="clear" w:color="auto" w:fill="auto"/>
        <w:spacing w:before="0" w:after="43" w:line="240" w:lineRule="exact"/>
        <w:ind w:right="260"/>
      </w:pPr>
      <w:bookmarkStart w:id="8" w:name="bookmark9"/>
      <w:r>
        <w:lastRenderedPageBreak/>
        <w:t>РАЗДЕЛ VI</w:t>
      </w:r>
      <w:bookmarkEnd w:id="8"/>
    </w:p>
    <w:p w14:paraId="76AC8DC3" w14:textId="77777777" w:rsidR="004A646D" w:rsidRDefault="00000000">
      <w:pPr>
        <w:pStyle w:val="33"/>
        <w:keepNext/>
        <w:keepLines/>
        <w:shd w:val="clear" w:color="auto" w:fill="auto"/>
        <w:spacing w:before="0" w:after="26" w:line="240" w:lineRule="exact"/>
        <w:ind w:right="260"/>
      </w:pPr>
      <w:bookmarkStart w:id="9" w:name="bookmark10"/>
      <w:r>
        <w:t>Задължения на медицинския персонал</w:t>
      </w:r>
      <w:bookmarkEnd w:id="9"/>
    </w:p>
    <w:p w14:paraId="54C766BA" w14:textId="77777777" w:rsidR="004A646D" w:rsidRDefault="00000000">
      <w:pPr>
        <w:pStyle w:val="23"/>
        <w:shd w:val="clear" w:color="auto" w:fill="auto"/>
        <w:ind w:left="320" w:firstLine="0"/>
        <w:jc w:val="both"/>
      </w:pPr>
      <w:r>
        <w:rPr>
          <w:rStyle w:val="24"/>
        </w:rPr>
        <w:t xml:space="preserve">Чл. 24. (1) </w:t>
      </w:r>
      <w:r>
        <w:t>Медицинската сестра организира работата по здравеопазването и контролира спазването на санитарния минимум.</w:t>
      </w:r>
    </w:p>
    <w:p w14:paraId="00BCD533" w14:textId="77777777" w:rsidR="004A646D" w:rsidRDefault="00000000">
      <w:pPr>
        <w:pStyle w:val="23"/>
        <w:numPr>
          <w:ilvl w:val="0"/>
          <w:numId w:val="7"/>
        </w:numPr>
        <w:shd w:val="clear" w:color="auto" w:fill="auto"/>
        <w:tabs>
          <w:tab w:val="left" w:pos="739"/>
        </w:tabs>
        <w:ind w:left="320" w:firstLine="0"/>
        <w:jc w:val="both"/>
      </w:pPr>
      <w:r>
        <w:t>Медицинската сестра консултира и контролира помощния персонал за спазване на концентрациите на дезинфекционните разтвори съгласно изискванията на РЗИ и правилното съхранение на хигиенните материали.</w:t>
      </w:r>
    </w:p>
    <w:p w14:paraId="674BC105" w14:textId="77777777" w:rsidR="004A646D" w:rsidRDefault="00000000">
      <w:pPr>
        <w:pStyle w:val="23"/>
        <w:numPr>
          <w:ilvl w:val="0"/>
          <w:numId w:val="7"/>
        </w:numPr>
        <w:shd w:val="clear" w:color="auto" w:fill="auto"/>
        <w:tabs>
          <w:tab w:val="left" w:pos="739"/>
        </w:tabs>
        <w:ind w:left="320" w:firstLine="0"/>
        <w:jc w:val="both"/>
      </w:pPr>
      <w:r>
        <w:t>При възникване на инфекциозно заболяване извършва необходимите профилактични мероприятия и предприема мерки за опазване на останалите деца от детската градина.</w:t>
      </w:r>
    </w:p>
    <w:p w14:paraId="6038BF32" w14:textId="77777777" w:rsidR="004A646D" w:rsidRDefault="00000000">
      <w:pPr>
        <w:pStyle w:val="23"/>
        <w:numPr>
          <w:ilvl w:val="0"/>
          <w:numId w:val="7"/>
        </w:numPr>
        <w:shd w:val="clear" w:color="auto" w:fill="auto"/>
        <w:tabs>
          <w:tab w:val="left" w:pos="739"/>
        </w:tabs>
        <w:ind w:left="320" w:firstLine="0"/>
        <w:jc w:val="both"/>
      </w:pPr>
      <w:r>
        <w:t>Провежда ежедневен филтър и други здравно-профилактични мероприятия, приема и отчита медицинските бележки за отсъствията на децата по болест.</w:t>
      </w:r>
    </w:p>
    <w:p w14:paraId="7C0BD96C" w14:textId="77777777" w:rsidR="004A646D" w:rsidRDefault="00000000">
      <w:pPr>
        <w:pStyle w:val="23"/>
        <w:numPr>
          <w:ilvl w:val="0"/>
          <w:numId w:val="7"/>
        </w:numPr>
        <w:shd w:val="clear" w:color="auto" w:fill="auto"/>
        <w:tabs>
          <w:tab w:val="left" w:pos="739"/>
        </w:tabs>
        <w:ind w:left="320" w:firstLine="0"/>
        <w:jc w:val="both"/>
      </w:pPr>
      <w:r>
        <w:t>Организира и контролира закаляването на децата.</w:t>
      </w:r>
    </w:p>
    <w:p w14:paraId="6DA0F287" w14:textId="77777777" w:rsidR="004A646D" w:rsidRDefault="00000000">
      <w:pPr>
        <w:pStyle w:val="23"/>
        <w:numPr>
          <w:ilvl w:val="0"/>
          <w:numId w:val="7"/>
        </w:numPr>
        <w:shd w:val="clear" w:color="auto" w:fill="auto"/>
        <w:tabs>
          <w:tab w:val="left" w:pos="739"/>
        </w:tabs>
        <w:ind w:left="320" w:firstLine="0"/>
        <w:jc w:val="both"/>
      </w:pPr>
      <w:r>
        <w:t>Следи за строга индивидуализация и стерилизация на съдовете и спалното бельо.</w:t>
      </w:r>
    </w:p>
    <w:p w14:paraId="52850D44" w14:textId="77777777" w:rsidR="004A646D" w:rsidRDefault="00000000">
      <w:pPr>
        <w:pStyle w:val="23"/>
        <w:numPr>
          <w:ilvl w:val="0"/>
          <w:numId w:val="7"/>
        </w:numPr>
        <w:shd w:val="clear" w:color="auto" w:fill="auto"/>
        <w:tabs>
          <w:tab w:val="left" w:pos="739"/>
        </w:tabs>
        <w:ind w:left="320" w:firstLine="0"/>
        <w:jc w:val="both"/>
      </w:pPr>
      <w:r>
        <w:t>Контролира годността, качеството и количеството на вложените хранителни продукти, както и количеството и вкусовите качества на приготвената храна.</w:t>
      </w:r>
    </w:p>
    <w:p w14:paraId="555ADD04" w14:textId="77777777" w:rsidR="004A646D" w:rsidRDefault="00000000">
      <w:pPr>
        <w:pStyle w:val="23"/>
        <w:numPr>
          <w:ilvl w:val="0"/>
          <w:numId w:val="7"/>
        </w:numPr>
        <w:shd w:val="clear" w:color="auto" w:fill="auto"/>
        <w:tabs>
          <w:tab w:val="left" w:pos="703"/>
        </w:tabs>
        <w:ind w:firstLine="320"/>
        <w:jc w:val="both"/>
      </w:pPr>
      <w:r>
        <w:t>Отговаря за своевременното зареждане на спешния шкаф с необходимия инструментариум, лекарствени и превързочни средства и съхраняването им на недостъпно място.</w:t>
      </w:r>
    </w:p>
    <w:p w14:paraId="19DDD133" w14:textId="77777777" w:rsidR="004A646D" w:rsidRDefault="00000000">
      <w:pPr>
        <w:pStyle w:val="23"/>
        <w:numPr>
          <w:ilvl w:val="0"/>
          <w:numId w:val="7"/>
        </w:numPr>
        <w:shd w:val="clear" w:color="auto" w:fill="auto"/>
        <w:tabs>
          <w:tab w:val="left" w:pos="739"/>
        </w:tabs>
        <w:spacing w:after="327"/>
        <w:ind w:left="320" w:firstLine="0"/>
        <w:jc w:val="both"/>
      </w:pPr>
      <w:r>
        <w:t>Оказва първа долекарска помощ и се свързва с родителите и личния лекар.</w:t>
      </w:r>
    </w:p>
    <w:p w14:paraId="6DAF56D5" w14:textId="77777777" w:rsidR="004A646D" w:rsidRDefault="00000000">
      <w:pPr>
        <w:pStyle w:val="33"/>
        <w:keepNext/>
        <w:keepLines/>
        <w:shd w:val="clear" w:color="auto" w:fill="auto"/>
        <w:spacing w:before="0" w:after="43" w:line="240" w:lineRule="exact"/>
        <w:ind w:right="260"/>
      </w:pPr>
      <w:bookmarkStart w:id="10" w:name="bookmark11"/>
      <w:r>
        <w:t xml:space="preserve">РАЗДЕЛ </w:t>
      </w:r>
      <w:r>
        <w:rPr>
          <w:lang w:val="en-US" w:eastAsia="en-US" w:bidi="en-US"/>
        </w:rPr>
        <w:t>VII</w:t>
      </w:r>
      <w:bookmarkEnd w:id="10"/>
    </w:p>
    <w:p w14:paraId="7AA32A41" w14:textId="77777777" w:rsidR="004A646D" w:rsidRDefault="00000000">
      <w:pPr>
        <w:pStyle w:val="50"/>
        <w:shd w:val="clear" w:color="auto" w:fill="auto"/>
        <w:spacing w:before="0" w:after="16" w:line="240" w:lineRule="exact"/>
        <w:ind w:right="260"/>
      </w:pPr>
      <w:r>
        <w:t>Задължения на помощно-обслужващия персонал</w:t>
      </w:r>
    </w:p>
    <w:p w14:paraId="6098E9A3" w14:textId="77777777" w:rsidR="004A646D" w:rsidRDefault="00000000">
      <w:pPr>
        <w:pStyle w:val="23"/>
        <w:shd w:val="clear" w:color="auto" w:fill="auto"/>
        <w:ind w:left="320" w:firstLine="0"/>
        <w:jc w:val="both"/>
      </w:pPr>
      <w:r>
        <w:rPr>
          <w:rStyle w:val="24"/>
        </w:rPr>
        <w:t xml:space="preserve">Чл. 25. </w:t>
      </w:r>
      <w:r>
        <w:t>Помощник-възпитателите заедно с учителите на групата полагат грижа и съдействат с проява на отговорно отношение за опазване живота и здравето на децата от групата. Помощник-възпитателите подпомагат активно учителите при осъществяване на възпитателната дейност и обслужването на децата.</w:t>
      </w:r>
    </w:p>
    <w:p w14:paraId="6547ECF3" w14:textId="77777777" w:rsidR="004A646D" w:rsidRDefault="00000000">
      <w:pPr>
        <w:pStyle w:val="23"/>
        <w:shd w:val="clear" w:color="auto" w:fill="auto"/>
        <w:ind w:left="320" w:firstLine="0"/>
        <w:jc w:val="both"/>
      </w:pPr>
      <w:r>
        <w:rPr>
          <w:rStyle w:val="24"/>
        </w:rPr>
        <w:t xml:space="preserve">Чл. 26. (1) </w:t>
      </w:r>
      <w:r>
        <w:t>Извършват ежедневно качествено почистване на района, за който отговарят, дезинфекция на съдовете, повърхностите и санитарните възли, като стриктно спазват концентрацията на дезинфекционните разтвори.</w:t>
      </w:r>
    </w:p>
    <w:p w14:paraId="135A2535" w14:textId="77777777" w:rsidR="004A646D" w:rsidRDefault="00000000">
      <w:pPr>
        <w:pStyle w:val="23"/>
        <w:numPr>
          <w:ilvl w:val="0"/>
          <w:numId w:val="8"/>
        </w:numPr>
        <w:shd w:val="clear" w:color="auto" w:fill="auto"/>
        <w:tabs>
          <w:tab w:val="left" w:pos="749"/>
        </w:tabs>
        <w:ind w:left="320" w:firstLine="0"/>
        <w:jc w:val="both"/>
      </w:pPr>
      <w:r>
        <w:t>Измиването, дезинфекцирането и подсушаването на подовите повърхности в занималните се извършва не по-късно от 07:30 часа с оглед недопускане на травми от подхлъзване.</w:t>
      </w:r>
    </w:p>
    <w:p w14:paraId="0452308F" w14:textId="77777777" w:rsidR="004A646D" w:rsidRDefault="00000000">
      <w:pPr>
        <w:pStyle w:val="23"/>
        <w:numPr>
          <w:ilvl w:val="0"/>
          <w:numId w:val="8"/>
        </w:numPr>
        <w:shd w:val="clear" w:color="auto" w:fill="auto"/>
        <w:tabs>
          <w:tab w:val="left" w:pos="744"/>
        </w:tabs>
        <w:ind w:left="320" w:firstLine="0"/>
        <w:jc w:val="both"/>
      </w:pPr>
      <w:r>
        <w:t>Дезинфекционните средства и миещите препарати се съхраняват на недостъпно за децата място, а при употребата им се използват лични предпазни средства - ръкавици и маски.</w:t>
      </w:r>
    </w:p>
    <w:p w14:paraId="601D8A4E" w14:textId="77777777" w:rsidR="004A646D" w:rsidRDefault="00000000">
      <w:pPr>
        <w:pStyle w:val="23"/>
        <w:numPr>
          <w:ilvl w:val="0"/>
          <w:numId w:val="8"/>
        </w:numPr>
        <w:shd w:val="clear" w:color="auto" w:fill="auto"/>
        <w:tabs>
          <w:tab w:val="left" w:pos="754"/>
        </w:tabs>
        <w:ind w:left="320" w:firstLine="0"/>
        <w:jc w:val="both"/>
      </w:pPr>
      <w:r>
        <w:t>При излизане на учителя от групата помощник-възпитателите поемат отговорността за децата.</w:t>
      </w:r>
    </w:p>
    <w:p w14:paraId="684FC08E" w14:textId="77777777" w:rsidR="004A646D" w:rsidRDefault="00000000">
      <w:pPr>
        <w:pStyle w:val="23"/>
        <w:numPr>
          <w:ilvl w:val="0"/>
          <w:numId w:val="8"/>
        </w:numPr>
        <w:shd w:val="clear" w:color="auto" w:fill="auto"/>
        <w:tabs>
          <w:tab w:val="left" w:pos="739"/>
        </w:tabs>
        <w:ind w:left="320" w:firstLine="0"/>
        <w:jc w:val="both"/>
      </w:pPr>
      <w:r>
        <w:t>Съпровождат групата с децата при излизане извън детската градина.</w:t>
      </w:r>
    </w:p>
    <w:p w14:paraId="630474C0" w14:textId="77777777" w:rsidR="00080689" w:rsidRDefault="00080689" w:rsidP="00080689">
      <w:pPr>
        <w:pStyle w:val="23"/>
        <w:shd w:val="clear" w:color="auto" w:fill="auto"/>
        <w:tabs>
          <w:tab w:val="left" w:pos="739"/>
        </w:tabs>
        <w:ind w:left="320" w:firstLine="0"/>
        <w:jc w:val="both"/>
      </w:pPr>
    </w:p>
    <w:p w14:paraId="569AE8D8" w14:textId="77777777" w:rsidR="004A646D" w:rsidRDefault="00000000">
      <w:pPr>
        <w:pStyle w:val="35"/>
        <w:shd w:val="clear" w:color="auto" w:fill="auto"/>
        <w:spacing w:after="91" w:line="240" w:lineRule="exact"/>
      </w:pPr>
      <w:r>
        <w:t>ГЛАВА ТРЕТА</w:t>
      </w:r>
    </w:p>
    <w:p w14:paraId="0FE37778" w14:textId="77777777" w:rsidR="004A646D" w:rsidRDefault="00000000">
      <w:pPr>
        <w:pStyle w:val="33"/>
        <w:keepNext/>
        <w:keepLines/>
        <w:shd w:val="clear" w:color="auto" w:fill="auto"/>
        <w:spacing w:before="0" w:after="26" w:line="240" w:lineRule="exact"/>
      </w:pPr>
      <w:bookmarkStart w:id="11" w:name="bookmark12"/>
      <w:r>
        <w:t>ПОЖАРНА И АВАРИЙНА БЕЗОПАСНОСТ</w:t>
      </w:r>
      <w:bookmarkEnd w:id="11"/>
    </w:p>
    <w:p w14:paraId="246AF7A2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27. </w:t>
      </w:r>
      <w:r>
        <w:t>Организацията на дейностите в ДГ „Райна Княгиня” е съобразена с изискванията на Закона за МВР в Република България и нормативните актове за пожарна и аварийна безопасност. Действа Наредба за пожарна и аварийна безопасност, план-схема за евакуация при пожар, природни бедствия и аварии.</w:t>
      </w:r>
    </w:p>
    <w:p w14:paraId="36AACECE" w14:textId="77777777" w:rsidR="004A646D" w:rsidRDefault="00000000">
      <w:pPr>
        <w:pStyle w:val="23"/>
        <w:shd w:val="clear" w:color="auto" w:fill="auto"/>
        <w:ind w:firstLine="0"/>
        <w:jc w:val="both"/>
      </w:pPr>
      <w:r>
        <w:rPr>
          <w:rStyle w:val="24"/>
        </w:rPr>
        <w:t xml:space="preserve">Чл. 28. (1) </w:t>
      </w:r>
      <w:r>
        <w:t xml:space="preserve">В началото на всяка учебна година със заповед на директора се определят </w:t>
      </w:r>
      <w:r>
        <w:lastRenderedPageBreak/>
        <w:t>длъжностното лице и група, както и техните задължения за осигуряване на безопасни условия на възпитание, обучение и труд и пожарна безопасност в детската градина.</w:t>
      </w:r>
    </w:p>
    <w:p w14:paraId="51CC7D37" w14:textId="77777777" w:rsidR="004A646D" w:rsidRDefault="00000000">
      <w:pPr>
        <w:pStyle w:val="23"/>
        <w:numPr>
          <w:ilvl w:val="0"/>
          <w:numId w:val="9"/>
        </w:numPr>
        <w:shd w:val="clear" w:color="auto" w:fill="auto"/>
        <w:tabs>
          <w:tab w:val="left" w:pos="417"/>
        </w:tabs>
        <w:ind w:firstLine="0"/>
        <w:jc w:val="both"/>
      </w:pPr>
      <w:r>
        <w:t>Ежегодно се актуализират противопожарните ядра, действащи с наличните противопожарни уреди.</w:t>
      </w:r>
    </w:p>
    <w:p w14:paraId="2CEC92A7" w14:textId="77777777" w:rsidR="004A646D" w:rsidRDefault="00000000">
      <w:pPr>
        <w:pStyle w:val="23"/>
        <w:numPr>
          <w:ilvl w:val="0"/>
          <w:numId w:val="9"/>
        </w:numPr>
        <w:shd w:val="clear" w:color="auto" w:fill="auto"/>
        <w:tabs>
          <w:tab w:val="left" w:pos="417"/>
        </w:tabs>
        <w:ind w:firstLine="0"/>
        <w:jc w:val="both"/>
      </w:pPr>
      <w:r>
        <w:t>Регламентират се редът и начинът за изключване на електрическото захранване при приключване на работния ден, вида, местата, отговорниците и мерките за безопасна експлоатация на отоплителните електроуреди.</w:t>
      </w:r>
    </w:p>
    <w:p w14:paraId="0AC2EB2F" w14:textId="77777777" w:rsidR="004A646D" w:rsidRDefault="00000000">
      <w:pPr>
        <w:pStyle w:val="23"/>
        <w:numPr>
          <w:ilvl w:val="0"/>
          <w:numId w:val="9"/>
        </w:numPr>
        <w:shd w:val="clear" w:color="auto" w:fill="auto"/>
        <w:tabs>
          <w:tab w:val="left" w:pos="417"/>
        </w:tabs>
        <w:ind w:firstLine="0"/>
        <w:jc w:val="both"/>
      </w:pPr>
      <w:r>
        <w:t>В началото на всяка учебна година се проверява годността на електрическата инсталация и всички електрически уреди от правоспособно техническо лице, което съставя протокол.</w:t>
      </w:r>
    </w:p>
    <w:p w14:paraId="72C52DBB" w14:textId="77777777" w:rsidR="004A646D" w:rsidRDefault="00000000">
      <w:pPr>
        <w:pStyle w:val="23"/>
        <w:numPr>
          <w:ilvl w:val="0"/>
          <w:numId w:val="9"/>
        </w:numPr>
        <w:shd w:val="clear" w:color="auto" w:fill="auto"/>
        <w:tabs>
          <w:tab w:val="left" w:pos="417"/>
        </w:tabs>
        <w:ind w:firstLine="0"/>
        <w:jc w:val="both"/>
      </w:pPr>
      <w:r>
        <w:t>При извършване на ремонти заваръчните и други огневи работи се осъществяват от правоспособни лица съгласно Наредба № 15 на МВР и изискванията за пожарна безопасност, само с разрешение на директора на детската градина.</w:t>
      </w:r>
    </w:p>
    <w:p w14:paraId="11785FF7" w14:textId="77777777" w:rsidR="004A646D" w:rsidRDefault="00000000">
      <w:pPr>
        <w:pStyle w:val="23"/>
        <w:numPr>
          <w:ilvl w:val="0"/>
          <w:numId w:val="9"/>
        </w:numPr>
        <w:shd w:val="clear" w:color="auto" w:fill="auto"/>
        <w:tabs>
          <w:tab w:val="left" w:pos="417"/>
        </w:tabs>
        <w:ind w:firstLine="0"/>
        <w:jc w:val="both"/>
      </w:pPr>
      <w:r>
        <w:t>В ежедневната си работа персоналът използва само стандартни електрически уреди, захранването на които е в съответствие с нормативните изисквания.</w:t>
      </w:r>
    </w:p>
    <w:p w14:paraId="5206321D" w14:textId="77777777" w:rsidR="004A646D" w:rsidRDefault="00000000">
      <w:pPr>
        <w:pStyle w:val="23"/>
        <w:numPr>
          <w:ilvl w:val="0"/>
          <w:numId w:val="9"/>
        </w:numPr>
        <w:shd w:val="clear" w:color="auto" w:fill="auto"/>
        <w:tabs>
          <w:tab w:val="left" w:pos="417"/>
        </w:tabs>
        <w:ind w:firstLine="0"/>
        <w:jc w:val="both"/>
      </w:pPr>
      <w:r>
        <w:t>Подмяната на електрическите предпазители става само със стандартни от правоспособно лице.</w:t>
      </w:r>
    </w:p>
    <w:p w14:paraId="52BD62E4" w14:textId="77777777" w:rsidR="004A646D" w:rsidRDefault="00000000">
      <w:pPr>
        <w:pStyle w:val="23"/>
        <w:numPr>
          <w:ilvl w:val="0"/>
          <w:numId w:val="9"/>
        </w:numPr>
        <w:shd w:val="clear" w:color="auto" w:fill="auto"/>
        <w:tabs>
          <w:tab w:val="left" w:pos="417"/>
        </w:tabs>
        <w:ind w:firstLine="0"/>
        <w:jc w:val="both"/>
      </w:pPr>
      <w:r>
        <w:t>Всички служители са задължени да спазват стриктно инструкциите за безопасност и работят предпазливо с електрическите уреди, съоръженията и режещите инструменти.</w:t>
      </w:r>
    </w:p>
    <w:p w14:paraId="4687B54C" w14:textId="77777777" w:rsidR="004A646D" w:rsidRDefault="00000000">
      <w:pPr>
        <w:pStyle w:val="23"/>
        <w:numPr>
          <w:ilvl w:val="0"/>
          <w:numId w:val="9"/>
        </w:numPr>
        <w:shd w:val="clear" w:color="auto" w:fill="auto"/>
        <w:tabs>
          <w:tab w:val="left" w:pos="417"/>
        </w:tabs>
        <w:ind w:firstLine="0"/>
        <w:jc w:val="both"/>
      </w:pPr>
      <w:r>
        <w:t>Почистването на пода в кухненския блок и офисите се извършва при изключени електрически уреди с необходимите предпазни средства - гумени ръкавици и гумени обувки (за кухненския персонал).</w:t>
      </w:r>
    </w:p>
    <w:p w14:paraId="5F42F0BC" w14:textId="77777777" w:rsidR="004A646D" w:rsidRDefault="00000000">
      <w:pPr>
        <w:pStyle w:val="23"/>
        <w:numPr>
          <w:ilvl w:val="0"/>
          <w:numId w:val="9"/>
        </w:numPr>
        <w:shd w:val="clear" w:color="auto" w:fill="auto"/>
        <w:tabs>
          <w:tab w:val="left" w:pos="559"/>
        </w:tabs>
        <w:ind w:firstLine="0"/>
        <w:jc w:val="both"/>
      </w:pPr>
      <w:r>
        <w:t>След приключване на работния ден на кухнята се изключва електрическото захранване и персоналът се подписва в режимната тетрадка.</w:t>
      </w:r>
    </w:p>
    <w:p w14:paraId="261A4B1E" w14:textId="77777777" w:rsidR="004A646D" w:rsidRDefault="00000000">
      <w:pPr>
        <w:pStyle w:val="23"/>
        <w:numPr>
          <w:ilvl w:val="0"/>
          <w:numId w:val="9"/>
        </w:numPr>
        <w:shd w:val="clear" w:color="auto" w:fill="auto"/>
        <w:tabs>
          <w:tab w:val="left" w:pos="559"/>
        </w:tabs>
        <w:ind w:firstLine="0"/>
        <w:jc w:val="both"/>
      </w:pPr>
      <w:r>
        <w:t>След изпращане на последното дете всеки учител е задължен да обезопаси помещението на групата от пожар, наводнение и проникване на външни лица.</w:t>
      </w:r>
    </w:p>
    <w:p w14:paraId="59C08A2D" w14:textId="77777777" w:rsidR="004A646D" w:rsidRDefault="00000000" w:rsidP="00A6788D">
      <w:pPr>
        <w:pStyle w:val="23"/>
        <w:numPr>
          <w:ilvl w:val="0"/>
          <w:numId w:val="9"/>
        </w:numPr>
        <w:shd w:val="clear" w:color="auto" w:fill="auto"/>
        <w:tabs>
          <w:tab w:val="left" w:pos="559"/>
        </w:tabs>
        <w:ind w:firstLine="0"/>
        <w:jc w:val="both"/>
      </w:pPr>
      <w:r>
        <w:t>В края на работния ден служителите изключват ел. уреди от ел. захранване, проверяват прозорците на първи етаж и се разписват в режимната тетрадка.</w:t>
      </w:r>
    </w:p>
    <w:p w14:paraId="25F76A98" w14:textId="593C11BE" w:rsidR="00A6788D" w:rsidRPr="00A6788D" w:rsidRDefault="00000000" w:rsidP="00A6788D">
      <w:pPr>
        <w:pStyle w:val="23"/>
        <w:numPr>
          <w:ilvl w:val="0"/>
          <w:numId w:val="9"/>
        </w:numPr>
        <w:shd w:val="clear" w:color="auto" w:fill="auto"/>
        <w:tabs>
          <w:tab w:val="left" w:pos="559"/>
        </w:tabs>
        <w:ind w:firstLine="0"/>
        <w:jc w:val="both"/>
      </w:pPr>
      <w:r>
        <w:t>При възникване на пожар или авария се спазват наредбите и план-схемите за евакуация</w:t>
      </w:r>
      <w:r w:rsidR="00A6788D">
        <w:t>.</w:t>
      </w:r>
    </w:p>
    <w:p w14:paraId="7517BCF8" w14:textId="349D0A62" w:rsidR="00A6788D" w:rsidRDefault="00A6788D" w:rsidP="00A6788D">
      <w:pPr>
        <w:tabs>
          <w:tab w:val="left" w:pos="3405"/>
        </w:tabs>
        <w:rPr>
          <w:rFonts w:ascii="Times New Roman" w:eastAsia="Times New Roman" w:hAnsi="Times New Roman" w:cs="Times New Roman"/>
        </w:rPr>
      </w:pPr>
    </w:p>
    <w:p w14:paraId="6D4C5B0E" w14:textId="77777777" w:rsidR="004A646D" w:rsidRDefault="00000000" w:rsidP="00A6788D">
      <w:pPr>
        <w:pStyle w:val="50"/>
        <w:shd w:val="clear" w:color="auto" w:fill="auto"/>
        <w:spacing w:before="0" w:line="336" w:lineRule="exact"/>
        <w:ind w:right="280"/>
      </w:pPr>
      <w:r>
        <w:t>ГЛАВА ЧЕТВЪРТА</w:t>
      </w:r>
      <w:r>
        <w:br/>
        <w:t>ПРОПУСКАТЕЛЕН РЕЖИМ</w:t>
      </w:r>
    </w:p>
    <w:p w14:paraId="254E2598" w14:textId="77777777" w:rsidR="004A646D" w:rsidRDefault="00000000">
      <w:pPr>
        <w:pStyle w:val="23"/>
        <w:shd w:val="clear" w:color="auto" w:fill="auto"/>
        <w:ind w:left="320" w:firstLine="0"/>
        <w:jc w:val="both"/>
      </w:pPr>
      <w:r>
        <w:rPr>
          <w:rStyle w:val="24"/>
        </w:rPr>
        <w:t xml:space="preserve">Чл. 29. </w:t>
      </w:r>
      <w:r>
        <w:t>В детската градина има установен стриктен пропускателен режим, който трябва да се спазва от всички служители, преподаващите допълнителните педагогически дейности, родители и други външни лица.</w:t>
      </w:r>
    </w:p>
    <w:p w14:paraId="4204F549" w14:textId="77777777" w:rsidR="004A646D" w:rsidRDefault="00000000">
      <w:pPr>
        <w:pStyle w:val="23"/>
        <w:shd w:val="clear" w:color="auto" w:fill="auto"/>
        <w:ind w:left="320" w:firstLine="0"/>
        <w:jc w:val="both"/>
      </w:pPr>
      <w:r>
        <w:rPr>
          <w:rStyle w:val="24"/>
        </w:rPr>
        <w:t xml:space="preserve">Чл. 30. </w:t>
      </w:r>
      <w:r>
        <w:t>Не се допуска качването на родителите по етажите на сградата, извикването на децата става чрез дежурен служител, който следи за недопускане на грешки при вземането на децата.</w:t>
      </w:r>
    </w:p>
    <w:p w14:paraId="5342CCC8" w14:textId="77777777" w:rsidR="004A646D" w:rsidRDefault="00000000" w:rsidP="00A6788D">
      <w:pPr>
        <w:pStyle w:val="23"/>
        <w:shd w:val="clear" w:color="auto" w:fill="auto"/>
        <w:ind w:left="320" w:firstLine="0"/>
        <w:jc w:val="both"/>
      </w:pPr>
      <w:r>
        <w:rPr>
          <w:rStyle w:val="24"/>
        </w:rPr>
        <w:t xml:space="preserve">Чл. 31. </w:t>
      </w:r>
      <w:r>
        <w:t>Контролните органи се допускат до сградата след легитимация и се придружават до съответното длъжностно лице.</w:t>
      </w:r>
    </w:p>
    <w:p w14:paraId="13488CC3" w14:textId="77777777" w:rsidR="00A6788D" w:rsidRDefault="00A6788D" w:rsidP="00A6788D">
      <w:pPr>
        <w:pStyle w:val="23"/>
        <w:shd w:val="clear" w:color="auto" w:fill="auto"/>
        <w:ind w:left="320" w:firstLine="0"/>
        <w:jc w:val="both"/>
      </w:pPr>
    </w:p>
    <w:p w14:paraId="44B6F7A3" w14:textId="77777777" w:rsidR="004A646D" w:rsidRDefault="00000000">
      <w:pPr>
        <w:pStyle w:val="50"/>
        <w:shd w:val="clear" w:color="auto" w:fill="auto"/>
        <w:spacing w:before="0" w:after="321" w:line="240" w:lineRule="exact"/>
        <w:ind w:right="280"/>
      </w:pPr>
      <w:r>
        <w:t>ЗАКЛЮЧИТЕЛНИ РАЗПОРЕДБИ</w:t>
      </w:r>
    </w:p>
    <w:p w14:paraId="3A470008" w14:textId="77777777" w:rsidR="004A646D" w:rsidRDefault="00000000">
      <w:pPr>
        <w:pStyle w:val="23"/>
        <w:shd w:val="clear" w:color="auto" w:fill="auto"/>
        <w:ind w:left="320" w:firstLine="0"/>
        <w:jc w:val="both"/>
      </w:pPr>
      <w:r>
        <w:rPr>
          <w:rStyle w:val="24"/>
        </w:rPr>
        <w:t xml:space="preserve">Чл. 32. </w:t>
      </w:r>
      <w:r>
        <w:t xml:space="preserve">Персоналът на ДГ „Райна Княгиня”, родителите на приетите деца, лицата, </w:t>
      </w:r>
      <w:r>
        <w:lastRenderedPageBreak/>
        <w:t>извършващи обучение по допълнителните педагогически дейности, и външните лица, посещаващи детското заведение, са длъжни да спазват настоящия Правилник.</w:t>
      </w:r>
    </w:p>
    <w:p w14:paraId="50D90840" w14:textId="77777777" w:rsidR="004A646D" w:rsidRDefault="00000000">
      <w:pPr>
        <w:pStyle w:val="23"/>
        <w:shd w:val="clear" w:color="auto" w:fill="auto"/>
        <w:spacing w:after="267"/>
        <w:ind w:left="320" w:firstLine="0"/>
        <w:jc w:val="both"/>
      </w:pPr>
      <w:r>
        <w:rPr>
          <w:rStyle w:val="24"/>
        </w:rPr>
        <w:t xml:space="preserve">Чл. 33. </w:t>
      </w:r>
      <w:r>
        <w:t>При неспазване на правилника за безопасни и здравословни условия на възпитание, обучение и труд от страна на персонала в ДГ „Райна Княгиня” ще бъдат налагани наказания по чл. 188 от КТ във връзка с нарушаване на трудовата дисциплина съгласно чл. 186 и чл. 187, т. 5 от КТ.</w:t>
      </w:r>
    </w:p>
    <w:p w14:paraId="311E54D2" w14:textId="2E5348AB" w:rsidR="004A646D" w:rsidRDefault="00000000">
      <w:pPr>
        <w:pStyle w:val="23"/>
        <w:shd w:val="clear" w:color="auto" w:fill="auto"/>
        <w:spacing w:line="240" w:lineRule="exact"/>
        <w:ind w:firstLine="0"/>
      </w:pPr>
      <w:r>
        <w:t>Настоящият правилник е обсъден на Общо събрание, проведен на 1</w:t>
      </w:r>
      <w:r w:rsidR="008C070B">
        <w:rPr>
          <w:lang w:val="en-US"/>
        </w:rPr>
        <w:t>4</w:t>
      </w:r>
      <w:r>
        <w:t>.09.20</w:t>
      </w:r>
      <w:r w:rsidR="008C070B">
        <w:rPr>
          <w:lang w:val="en-US"/>
        </w:rPr>
        <w:t>26</w:t>
      </w:r>
      <w:r>
        <w:t xml:space="preserve"> г. и</w:t>
      </w:r>
    </w:p>
    <w:p w14:paraId="6584AFF9" w14:textId="5D043A32" w:rsidR="004A646D" w:rsidRDefault="00000000">
      <w:pPr>
        <w:pStyle w:val="23"/>
        <w:shd w:val="clear" w:color="auto" w:fill="auto"/>
        <w:spacing w:line="240" w:lineRule="exact"/>
        <w:ind w:firstLine="0"/>
      </w:pPr>
      <w:r>
        <w:t>утвърден със заповед №</w:t>
      </w:r>
      <w:r w:rsidR="008C070B">
        <w:rPr>
          <w:lang w:val="en-US"/>
        </w:rPr>
        <w:t>0</w:t>
      </w:r>
      <w:r w:rsidR="00FA40AC">
        <w:t>8</w:t>
      </w:r>
      <w:r>
        <w:t xml:space="preserve"> / 1</w:t>
      </w:r>
      <w:r w:rsidR="008C070B">
        <w:rPr>
          <w:lang w:val="en-US"/>
        </w:rPr>
        <w:t>5</w:t>
      </w:r>
      <w:r>
        <w:t>.09. 202</w:t>
      </w:r>
      <w:r w:rsidR="008C070B">
        <w:rPr>
          <w:lang w:val="en-US"/>
        </w:rPr>
        <w:t>6</w:t>
      </w:r>
      <w:r>
        <w:t xml:space="preserve"> г. на директора на ДГ.</w:t>
      </w:r>
    </w:p>
    <w:p w14:paraId="2BE9E72B" w14:textId="77777777" w:rsidR="004A646D" w:rsidRDefault="00000000">
      <w:pPr>
        <w:pStyle w:val="50"/>
        <w:shd w:val="clear" w:color="auto" w:fill="auto"/>
        <w:spacing w:before="0" w:after="215" w:line="317" w:lineRule="exact"/>
      </w:pPr>
      <w:r>
        <w:t>ПРАВИЛА ЗА БЕЗОПАСНОСТ, САНИТАРНА ХИГИЕНА И</w:t>
      </w:r>
      <w:r>
        <w:br/>
        <w:t>ПРОТИВОПОЖАРНА ОХРАНА В ДГ “ РАЙНА КНЯГИНЯ “ КЪРДЖАЛИ</w:t>
      </w:r>
    </w:p>
    <w:p w14:paraId="4756157E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Районът на детската градина е маркиран с помощта на ограда. Не се допускат нарушения в нейната цялост.</w:t>
      </w:r>
    </w:p>
    <w:p w14:paraId="4C835771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Всяка група разполага със собствена площадка.</w:t>
      </w:r>
    </w:p>
    <w:p w14:paraId="65BE6DA1" w14:textId="77777777" w:rsidR="004A646D" w:rsidRDefault="00000000">
      <w:pPr>
        <w:pStyle w:val="23"/>
        <w:shd w:val="clear" w:color="auto" w:fill="auto"/>
        <w:ind w:left="620" w:firstLine="0"/>
        <w:jc w:val="both"/>
      </w:pPr>
      <w:r>
        <w:t>Всички стълбища, етажни площадки и балкони са обезопасени със здраво укрепени парапети. При констатиране на повреди незабавно се уведомява директора на детската градина.</w:t>
      </w:r>
    </w:p>
    <w:p w14:paraId="5580A2B0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Визуален контрол върху поведението на децата в занималнята, спалнята и тоалетната се осъществява чрез стъклена витрина.</w:t>
      </w:r>
    </w:p>
    <w:p w14:paraId="42EE14AD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Всички врати на помещения, в които пребивават децата се отварят по посока на изхода.</w:t>
      </w:r>
    </w:p>
    <w:p w14:paraId="429C096A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Подовете на помещенията са устойчиви на дезинфекционни разтвори. Не се допуска извършването на дезинфекция на пода при наличие на деца с оглед избягване на подхлъзване.</w:t>
      </w:r>
    </w:p>
    <w:p w14:paraId="7721F5CE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Разположението на леглата, масите, столчетата, шкафовете позволява бързо и безпрепятствено излизане на деца и възрастни в случай на пожар или друга опасност.</w:t>
      </w:r>
    </w:p>
    <w:p w14:paraId="6CDFD8EB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Стените на кухненския блок, офисите, баните и тоалетните са облицовани с плочки. При нарушаване на тяхната цялост да се сигнализира незабавно.</w:t>
      </w:r>
    </w:p>
    <w:p w14:paraId="62919D97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Всички електрически контакти са монтирани на безопасно за децата разстояние.</w:t>
      </w:r>
    </w:p>
    <w:p w14:paraId="07578B31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Другите входове се заключват в 08:30 ч. от помощник-възпитателите на смяна или кабинетни медицински сестри и се отключват в 16:30 часа. При констатиране на нарушения в охранителния режим виновните лица се наказват според указанията на органите на МВР.</w:t>
      </w:r>
    </w:p>
    <w:p w14:paraId="44838867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ind w:left="400"/>
        <w:jc w:val="both"/>
      </w:pPr>
      <w:r>
        <w:t xml:space="preserve"> Телефонната инсталация се поддържа изправна в рамките на обективните възможности.</w:t>
      </w:r>
    </w:p>
    <w:p w14:paraId="0514BAB4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rPr>
          <w:rStyle w:val="24"/>
        </w:rPr>
        <w:t xml:space="preserve">ДГ „Райна Княгиня” </w:t>
      </w:r>
      <w:r>
        <w:t xml:space="preserve">се охранява чрез съоръжения за охранителна дейност. Липсва физическа охрана. Няма </w:t>
      </w:r>
      <w:proofErr w:type="spellStart"/>
      <w:r>
        <w:t>паник</w:t>
      </w:r>
      <w:proofErr w:type="spellEnd"/>
      <w:r>
        <w:t>-бутон.</w:t>
      </w:r>
    </w:p>
    <w:p w14:paraId="074B325B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 xml:space="preserve">Уредите, монтирани в двора на </w:t>
      </w:r>
      <w:r>
        <w:rPr>
          <w:rStyle w:val="24"/>
        </w:rPr>
        <w:t>ДГ „Райна Княгиня</w:t>
      </w:r>
      <w:r>
        <w:t>” отговарят на изискванията към настоящия момент.</w:t>
      </w:r>
    </w:p>
    <w:p w14:paraId="6AD791EA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Всеки етаж е осигурен с необходимото противопожарно оборудване.</w:t>
      </w:r>
    </w:p>
    <w:p w14:paraId="6B05BB6F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ind w:left="400"/>
        <w:jc w:val="both"/>
      </w:pPr>
      <w:r>
        <w:t xml:space="preserve"> Всички електрически уреди, за които се изисква предпазно зануляване се включват в мрежата чрез “шуко” щепсел.</w:t>
      </w:r>
    </w:p>
    <w:p w14:paraId="55F49439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Всички осветителни лампи са защитени с предпазно стъкло.</w:t>
      </w:r>
    </w:p>
    <w:p w14:paraId="22E73523" w14:textId="26A5A434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Пред ел.</w:t>
      </w:r>
      <w:r w:rsidR="004A603E">
        <w:t xml:space="preserve"> </w:t>
      </w:r>
      <w:r>
        <w:t>табла е осигурен безпрепятствен достъп.</w:t>
      </w:r>
    </w:p>
    <w:p w14:paraId="1AEE3ECF" w14:textId="3B992480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Централното ел.</w:t>
      </w:r>
      <w:r w:rsidR="004A603E">
        <w:t xml:space="preserve"> </w:t>
      </w:r>
      <w:r>
        <w:t>табло е монтирано в самостоятелно определено за целта помещение.</w:t>
      </w:r>
    </w:p>
    <w:p w14:paraId="40EC3C6D" w14:textId="169B4CB2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 xml:space="preserve">Включването и изключването на електрическите консуматори става със сухи ръце, като с едната ръка се придържа контакта, а с другата </w:t>
      </w:r>
      <w:r w:rsidR="004A603E">
        <w:t>щ</w:t>
      </w:r>
      <w:r>
        <w:t>епсел съединение.</w:t>
      </w:r>
    </w:p>
    <w:p w14:paraId="41D70866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lastRenderedPageBreak/>
        <w:t>Да се работи с предоставеното работно облекло като ръкавите трябва да бъдат закопчани /ако са дълги/, а косата прибрана.</w:t>
      </w:r>
    </w:p>
    <w:p w14:paraId="716A12FC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Забранява се ходенето с обувки или чехли, предразполагащи към подхлъзване.</w:t>
      </w:r>
    </w:p>
    <w:p w14:paraId="0D6736E6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584"/>
        </w:tabs>
        <w:ind w:left="400"/>
        <w:jc w:val="both"/>
      </w:pPr>
      <w:r>
        <w:t>При работа с дезинфекционни и други химически активни разтвори да се ползват предпазни гумени ръкавици.</w:t>
      </w:r>
    </w:p>
    <w:p w14:paraId="4BB1D804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1022"/>
        </w:tabs>
        <w:ind w:left="780" w:hanging="360"/>
        <w:jc w:val="both"/>
      </w:pPr>
      <w:r>
        <w:t>За неспазването на изискванията за безопасност, санитарна хигиена и противопожарна охрана всеки служител носи лична отговорност.</w:t>
      </w:r>
    </w:p>
    <w:p w14:paraId="00B8EFB8" w14:textId="77777777" w:rsidR="004A646D" w:rsidRDefault="00000000">
      <w:pPr>
        <w:pStyle w:val="23"/>
        <w:numPr>
          <w:ilvl w:val="0"/>
          <w:numId w:val="10"/>
        </w:numPr>
        <w:shd w:val="clear" w:color="auto" w:fill="auto"/>
        <w:tabs>
          <w:tab w:val="left" w:pos="1022"/>
        </w:tabs>
        <w:spacing w:after="446"/>
        <w:ind w:left="780" w:hanging="360"/>
        <w:jc w:val="both"/>
      </w:pPr>
      <w:r>
        <w:t>С оглед осигуряване на безопасни условия на обучение, възпитание и труд се забранява влизането на моторни превозни средства на територията на детската градина, с изключение на автомобили, осигуряващи условия за осъществяване на образователно- възпитателния процес или дейността на трети лица, с които ДГ е в договорни отношения.</w:t>
      </w:r>
    </w:p>
    <w:p w14:paraId="51D10649" w14:textId="77777777" w:rsidR="004A646D" w:rsidRDefault="00000000">
      <w:pPr>
        <w:pStyle w:val="60"/>
        <w:shd w:val="clear" w:color="auto" w:fill="auto"/>
        <w:spacing w:before="0" w:after="1742"/>
      </w:pPr>
      <w:r>
        <w:t>Настоящите правила са неотменна част от Правилника за здравословни и безопасни условия на възпитание, обучение и труд в ДГ „Райна Княгиня” гр. Кърджали.</w:t>
      </w:r>
    </w:p>
    <w:p w14:paraId="5AEB114F" w14:textId="77777777" w:rsidR="004A646D" w:rsidRDefault="00000000">
      <w:pPr>
        <w:pStyle w:val="23"/>
        <w:shd w:val="clear" w:color="auto" w:fill="auto"/>
        <w:spacing w:line="240" w:lineRule="exact"/>
        <w:ind w:firstLine="0"/>
        <w:jc w:val="both"/>
      </w:pPr>
      <w:r>
        <w:t>Директор:</w:t>
      </w:r>
    </w:p>
    <w:p w14:paraId="0703F37F" w14:textId="1349B6F8" w:rsidR="004A646D" w:rsidRDefault="00E868BF" w:rsidP="00AA3193">
      <w:pPr>
        <w:pStyle w:val="23"/>
        <w:shd w:val="clear" w:color="auto" w:fill="auto"/>
        <w:spacing w:line="240" w:lineRule="exact"/>
        <w:ind w:firstLine="0"/>
      </w:pPr>
      <w:r>
        <w:t>Севинч Рашид</w:t>
      </w:r>
    </w:p>
    <w:p w14:paraId="3E9F2007" w14:textId="77777777" w:rsidR="000A7DB4" w:rsidRDefault="000A7DB4" w:rsidP="00AA3193">
      <w:pPr>
        <w:pStyle w:val="23"/>
        <w:shd w:val="clear" w:color="auto" w:fill="auto"/>
        <w:spacing w:line="240" w:lineRule="exact"/>
        <w:ind w:firstLine="0"/>
      </w:pPr>
    </w:p>
    <w:p w14:paraId="758301CA" w14:textId="77777777" w:rsidR="001E3164" w:rsidRDefault="001E3164" w:rsidP="00AA3193">
      <w:pPr>
        <w:pStyle w:val="23"/>
        <w:shd w:val="clear" w:color="auto" w:fill="auto"/>
        <w:spacing w:line="240" w:lineRule="exact"/>
        <w:ind w:firstLine="0"/>
      </w:pPr>
    </w:p>
    <w:p w14:paraId="75A40525" w14:textId="77777777" w:rsidR="001E3164" w:rsidRDefault="001E3164" w:rsidP="00AA3193">
      <w:pPr>
        <w:pStyle w:val="23"/>
        <w:shd w:val="clear" w:color="auto" w:fill="auto"/>
        <w:spacing w:line="240" w:lineRule="exact"/>
        <w:ind w:firstLine="0"/>
      </w:pPr>
    </w:p>
    <w:p w14:paraId="07F2A6D7" w14:textId="77777777" w:rsidR="000A7DB4" w:rsidRDefault="000A7DB4" w:rsidP="00AA3193">
      <w:pPr>
        <w:pStyle w:val="23"/>
        <w:shd w:val="clear" w:color="auto" w:fill="auto"/>
        <w:spacing w:line="240" w:lineRule="exact"/>
        <w:ind w:firstLine="0"/>
      </w:pPr>
    </w:p>
    <w:p w14:paraId="7CE633AA" w14:textId="77777777" w:rsidR="000A7DB4" w:rsidRDefault="000A7DB4" w:rsidP="00AA3193">
      <w:pPr>
        <w:pStyle w:val="23"/>
        <w:shd w:val="clear" w:color="auto" w:fill="auto"/>
        <w:spacing w:line="240" w:lineRule="exact"/>
        <w:ind w:firstLine="0"/>
      </w:pPr>
    </w:p>
    <w:sectPr w:rsidR="000A7DB4">
      <w:footerReference w:type="default" r:id="rId9"/>
      <w:pgSz w:w="12240" w:h="15840"/>
      <w:pgMar w:top="1574" w:right="1187" w:bottom="1555" w:left="14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96502" w14:textId="77777777" w:rsidR="001A09A2" w:rsidRDefault="001A09A2">
      <w:r>
        <w:separator/>
      </w:r>
    </w:p>
  </w:endnote>
  <w:endnote w:type="continuationSeparator" w:id="0">
    <w:p w14:paraId="590FE06B" w14:textId="77777777" w:rsidR="001A09A2" w:rsidRDefault="001A0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1F83A" w14:textId="77777777" w:rsidR="004A646D" w:rsidRDefault="00000000">
    <w:pPr>
      <w:rPr>
        <w:sz w:val="2"/>
        <w:szCs w:val="2"/>
      </w:rPr>
    </w:pPr>
    <w:r>
      <w:pict w14:anchorId="12B6BAF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92.2pt;margin-top:739.2pt;width:51.1pt;height:11.05pt;z-index:-251658752;mso-wrap-style:none;mso-wrap-distance-left:5pt;mso-wrap-distance-right:5pt;mso-position-horizontal-relative:page;mso-position-vertical-relative:page" wrapcoords="0 0" filled="f" stroked="f">
          <v:textbox style="mso-next-textbox:#_x0000_s1025;mso-fit-shape-to-text:t" inset="0,0,0,0">
            <w:txbxContent>
              <w:p w14:paraId="072E6B92" w14:textId="77777777" w:rsidR="004A646D" w:rsidRDefault="00000000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a6"/>
                  </w:rPr>
                  <w:t>#</w:t>
                </w:r>
                <w:r>
                  <w:rPr>
                    <w:rStyle w:val="a6"/>
                  </w:rPr>
                  <w:fldChar w:fldCharType="end"/>
                </w:r>
                <w:r>
                  <w:rPr>
                    <w:rStyle w:val="a6"/>
                  </w:rPr>
                  <w:t xml:space="preserve"> | </w:t>
                </w:r>
                <w:r>
                  <w:rPr>
                    <w:rStyle w:val="a7"/>
                  </w:rPr>
                  <w:t>Page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B6A30" w14:textId="77777777" w:rsidR="001A09A2" w:rsidRDefault="001A09A2"/>
  </w:footnote>
  <w:footnote w:type="continuationSeparator" w:id="0">
    <w:p w14:paraId="07317AAF" w14:textId="77777777" w:rsidR="001A09A2" w:rsidRDefault="001A09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6D5F"/>
    <w:multiLevelType w:val="multilevel"/>
    <w:tmpl w:val="242AC41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7C083D"/>
    <w:multiLevelType w:val="multilevel"/>
    <w:tmpl w:val="90382E9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323F68"/>
    <w:multiLevelType w:val="multilevel"/>
    <w:tmpl w:val="4DD8C4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4A36A8"/>
    <w:multiLevelType w:val="multilevel"/>
    <w:tmpl w:val="0944C1A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181832"/>
    <w:multiLevelType w:val="multilevel"/>
    <w:tmpl w:val="F37434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3E03A6"/>
    <w:multiLevelType w:val="multilevel"/>
    <w:tmpl w:val="3B5EF60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64D230C"/>
    <w:multiLevelType w:val="multilevel"/>
    <w:tmpl w:val="7DB065D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DB7724"/>
    <w:multiLevelType w:val="multilevel"/>
    <w:tmpl w:val="EBFCD21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766F3F"/>
    <w:multiLevelType w:val="multilevel"/>
    <w:tmpl w:val="11BA82F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A222C3A"/>
    <w:multiLevelType w:val="multilevel"/>
    <w:tmpl w:val="F0187E7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82698086">
    <w:abstractNumId w:val="5"/>
  </w:num>
  <w:num w:numId="2" w16cid:durableId="777604229">
    <w:abstractNumId w:val="9"/>
  </w:num>
  <w:num w:numId="3" w16cid:durableId="1865558374">
    <w:abstractNumId w:val="2"/>
  </w:num>
  <w:num w:numId="4" w16cid:durableId="1741322629">
    <w:abstractNumId w:val="8"/>
  </w:num>
  <w:num w:numId="5" w16cid:durableId="1522402774">
    <w:abstractNumId w:val="3"/>
  </w:num>
  <w:num w:numId="6" w16cid:durableId="1096824855">
    <w:abstractNumId w:val="6"/>
  </w:num>
  <w:num w:numId="7" w16cid:durableId="1384333538">
    <w:abstractNumId w:val="0"/>
  </w:num>
  <w:num w:numId="8" w16cid:durableId="610862743">
    <w:abstractNumId w:val="7"/>
  </w:num>
  <w:num w:numId="9" w16cid:durableId="1539009669">
    <w:abstractNumId w:val="1"/>
  </w:num>
  <w:num w:numId="10" w16cid:durableId="702169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646D"/>
    <w:rsid w:val="00033479"/>
    <w:rsid w:val="00080689"/>
    <w:rsid w:val="000A7DB4"/>
    <w:rsid w:val="000E1428"/>
    <w:rsid w:val="00144DBB"/>
    <w:rsid w:val="001A09A2"/>
    <w:rsid w:val="001E3164"/>
    <w:rsid w:val="002B255C"/>
    <w:rsid w:val="00343903"/>
    <w:rsid w:val="004165FE"/>
    <w:rsid w:val="00476973"/>
    <w:rsid w:val="004A4FA7"/>
    <w:rsid w:val="004A603E"/>
    <w:rsid w:val="004A646D"/>
    <w:rsid w:val="004C721C"/>
    <w:rsid w:val="00546678"/>
    <w:rsid w:val="0058164E"/>
    <w:rsid w:val="005A6D4C"/>
    <w:rsid w:val="00630A8B"/>
    <w:rsid w:val="006731FF"/>
    <w:rsid w:val="006C5AF2"/>
    <w:rsid w:val="006E7CE0"/>
    <w:rsid w:val="00783E66"/>
    <w:rsid w:val="00792397"/>
    <w:rsid w:val="0086561D"/>
    <w:rsid w:val="008C070B"/>
    <w:rsid w:val="00920B0E"/>
    <w:rsid w:val="009E4715"/>
    <w:rsid w:val="00A325AE"/>
    <w:rsid w:val="00A6788D"/>
    <w:rsid w:val="00AA3193"/>
    <w:rsid w:val="00AC341A"/>
    <w:rsid w:val="00B301CA"/>
    <w:rsid w:val="00B96CC4"/>
    <w:rsid w:val="00CC19BB"/>
    <w:rsid w:val="00D31586"/>
    <w:rsid w:val="00D47C8C"/>
    <w:rsid w:val="00DC7E39"/>
    <w:rsid w:val="00E868BF"/>
    <w:rsid w:val="00EE7B9F"/>
    <w:rsid w:val="00FA1E4B"/>
    <w:rsid w:val="00FA40AC"/>
    <w:rsid w:val="00FD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AE07B"/>
  <w15:docId w15:val="{14CF9813-D980-4A8C-A353-590CAA5E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лавие #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лавие #2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single"/>
      <w:lang w:val="bg-BG" w:eastAsia="bg-BG" w:bidi="bg-BG"/>
    </w:rPr>
  </w:style>
  <w:style w:type="character" w:customStyle="1" w:styleId="a4">
    <w:name w:val="Горен или долен 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2"/>
      <w:szCs w:val="22"/>
      <w:u w:val="none"/>
    </w:rPr>
  </w:style>
  <w:style w:type="character" w:customStyle="1" w:styleId="a6">
    <w:name w:val="Горен или долен 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a7">
    <w:name w:val="Горен или долен 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ен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2">
    <w:name w:val="Основен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1">
    <w:name w:val="Основен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4">
    <w:name w:val="Основен текст (2) +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2">
    <w:name w:val="Заглавие #3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4">
    <w:name w:val="Номер на заглавие #3_"/>
    <w:basedOn w:val="a0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ен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paragraph" w:customStyle="1" w:styleId="20">
    <w:name w:val="Заглавие #2"/>
    <w:basedOn w:val="a"/>
    <w:link w:val="2"/>
    <w:pPr>
      <w:shd w:val="clear" w:color="auto" w:fill="FFFFFF"/>
      <w:spacing w:after="120" w:line="0" w:lineRule="atLeast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60"/>
      <w:sz w:val="22"/>
      <w:szCs w:val="22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20" w:after="90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90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лавие #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3">
    <w:name w:val="Основен текст (2)"/>
    <w:basedOn w:val="a"/>
    <w:link w:val="22"/>
    <w:pPr>
      <w:shd w:val="clear" w:color="auto" w:fill="FFFFFF"/>
      <w:spacing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1260" w:line="331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3">
    <w:name w:val="Заглавие #3"/>
    <w:basedOn w:val="a"/>
    <w:link w:val="32"/>
    <w:pPr>
      <w:shd w:val="clear" w:color="auto" w:fill="FFFFFF"/>
      <w:spacing w:before="600" w:after="120" w:line="0" w:lineRule="atLeas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35">
    <w:name w:val="Номер на заглавие #3"/>
    <w:basedOn w:val="a"/>
    <w:link w:val="3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before="480" w:after="1680" w:line="317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styleId="a8">
    <w:name w:val="Title"/>
    <w:basedOn w:val="a"/>
    <w:next w:val="a"/>
    <w:link w:val="a9"/>
    <w:uiPriority w:val="10"/>
    <w:qFormat/>
    <w:rsid w:val="00AC341A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9">
    <w:name w:val="Заглавие Знак"/>
    <w:basedOn w:val="a0"/>
    <w:link w:val="a8"/>
    <w:uiPriority w:val="10"/>
    <w:rsid w:val="00AC3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header"/>
    <w:basedOn w:val="a"/>
    <w:link w:val="ab"/>
    <w:uiPriority w:val="99"/>
    <w:unhideWhenUsed/>
    <w:rsid w:val="00080689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080689"/>
    <w:rPr>
      <w:color w:val="000000"/>
    </w:rPr>
  </w:style>
  <w:style w:type="paragraph" w:styleId="ac">
    <w:name w:val="footer"/>
    <w:basedOn w:val="a"/>
    <w:link w:val="ad"/>
    <w:uiPriority w:val="99"/>
    <w:unhideWhenUsed/>
    <w:rsid w:val="00080689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08068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niaginia06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9</Pages>
  <Words>2964</Words>
  <Characters>16897</Characters>
  <Application>Microsoft Office Word</Application>
  <DocSecurity>0</DocSecurity>
  <Lines>140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Правилник БУВОТ</vt:lpstr>
    </vt:vector>
  </TitlesOfParts>
  <Company/>
  <LinksUpToDate>false</LinksUpToDate>
  <CharactersWithSpaces>19822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БУВОТ</dc:title>
  <dc:subject/>
  <dc:creator>Katherine</dc:creator>
  <cp:keywords/>
  <cp:lastModifiedBy>user</cp:lastModifiedBy>
  <cp:revision>17</cp:revision>
  <cp:lastPrinted>2025-09-23T08:13:00Z</cp:lastPrinted>
  <dcterms:created xsi:type="dcterms:W3CDTF">2025-03-11T10:45:00Z</dcterms:created>
  <dcterms:modified xsi:type="dcterms:W3CDTF">2026-09-21T06:22:00Z</dcterms:modified>
</cp:coreProperties>
</file>